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26" w:rsidRPr="007D5A26" w:rsidRDefault="007D5A26" w:rsidP="007D5A26">
      <w:pPr>
        <w:spacing w:after="0"/>
        <w:rPr>
          <w:b/>
        </w:rPr>
      </w:pPr>
      <w:r w:rsidRPr="007D5A26">
        <w:rPr>
          <w:b/>
        </w:rPr>
        <w:t xml:space="preserve">Pearson Plc – </w:t>
      </w:r>
      <w:proofErr w:type="spellStart"/>
      <w:r w:rsidRPr="007D5A26">
        <w:rPr>
          <w:b/>
        </w:rPr>
        <w:t>DevSecOps</w:t>
      </w:r>
      <w:proofErr w:type="spellEnd"/>
    </w:p>
    <w:p w:rsidR="007D5A26" w:rsidRPr="007D5A26" w:rsidRDefault="007D5A26" w:rsidP="007D5A26">
      <w:pPr>
        <w:spacing w:after="0"/>
        <w:rPr>
          <w:b/>
        </w:rPr>
      </w:pPr>
      <w:r w:rsidRPr="007D5A26">
        <w:rPr>
          <w:b/>
        </w:rPr>
        <w:t>2154 E Commons Ave Ste 4000</w:t>
      </w:r>
    </w:p>
    <w:p w:rsidR="007D5A26" w:rsidRDefault="007D5A26" w:rsidP="007D5A26">
      <w:pPr>
        <w:spacing w:after="0"/>
        <w:rPr>
          <w:b/>
        </w:rPr>
      </w:pPr>
      <w:r w:rsidRPr="007D5A26">
        <w:rPr>
          <w:b/>
        </w:rPr>
        <w:t>Centennial, CO 80122-1884 USA</w:t>
      </w:r>
    </w:p>
    <w:p w:rsidR="007D5A26" w:rsidRDefault="007D5A26" w:rsidP="007D5A26">
      <w:pPr>
        <w:spacing w:after="0"/>
        <w:rPr>
          <w:b/>
        </w:rPr>
      </w:pPr>
    </w:p>
    <w:p w:rsidR="007D5A26" w:rsidRPr="007D5A26" w:rsidRDefault="007D5A26" w:rsidP="007D5A26">
      <w:pPr>
        <w:spacing w:after="0"/>
        <w:rPr>
          <w:b/>
        </w:rPr>
      </w:pPr>
      <w:r w:rsidRPr="007D5A26">
        <w:rPr>
          <w:b/>
        </w:rPr>
        <w:t>Top Three Skills:</w:t>
      </w:r>
      <w:r w:rsidRPr="007D5A26">
        <w:rPr>
          <w:b/>
        </w:rPr>
        <w:tab/>
      </w:r>
      <w:r w:rsidRPr="007D5A26">
        <w:rPr>
          <w:b/>
        </w:rPr>
        <w:tab/>
      </w:r>
    </w:p>
    <w:p w:rsidR="007D5A26" w:rsidRDefault="007D5A26" w:rsidP="007D5A26">
      <w:pPr>
        <w:pStyle w:val="ListParagraph"/>
        <w:numPr>
          <w:ilvl w:val="0"/>
          <w:numId w:val="1"/>
        </w:numPr>
        <w:spacing w:after="0"/>
      </w:pPr>
      <w:r>
        <w:t xml:space="preserve">AWS Security Experience - configuring and/or implementing security services such as: Amazon Inspector, </w:t>
      </w:r>
      <w:proofErr w:type="spellStart"/>
      <w:r>
        <w:t>Cloudformation</w:t>
      </w:r>
      <w:proofErr w:type="spellEnd"/>
      <w:r>
        <w:t>, Guard Duty, Cloud Tamer, Cloud Passage, Secrets Management, AWS Organizations</w:t>
      </w:r>
      <w:r>
        <w:t xml:space="preserve"> </w:t>
      </w:r>
      <w:r>
        <w:t xml:space="preserve">AWS WAF (Web Application Firewall), AWS KMS (Key Management Service), AWS Shield, CloudTrail, CloudWatch, AWS </w:t>
      </w:r>
      <w:proofErr w:type="spellStart"/>
      <w:r>
        <w:t>CloudHSM</w:t>
      </w:r>
      <w:proofErr w:type="spellEnd"/>
      <w:r>
        <w:t>, Amazon CloudFront.</w:t>
      </w:r>
      <w:r>
        <w:t xml:space="preserve"> </w:t>
      </w:r>
    </w:p>
    <w:p w:rsidR="007D5A26" w:rsidRDefault="007D5A26" w:rsidP="007D5A26">
      <w:pPr>
        <w:pStyle w:val="ListParagraph"/>
        <w:numPr>
          <w:ilvl w:val="0"/>
          <w:numId w:val="1"/>
        </w:numPr>
        <w:spacing w:after="0"/>
      </w:pPr>
      <w:r>
        <w:t>Container Security Experience (CI/CD, Docker, Kubernetes)</w:t>
      </w:r>
    </w:p>
    <w:p w:rsidR="007D5A26" w:rsidRDefault="007D5A26" w:rsidP="007D5A26">
      <w:pPr>
        <w:pStyle w:val="ListParagraph"/>
        <w:numPr>
          <w:ilvl w:val="0"/>
          <w:numId w:val="1"/>
        </w:numPr>
        <w:spacing w:after="0"/>
      </w:pPr>
      <w:r>
        <w:t xml:space="preserve">Python/Lambda scripting </w:t>
      </w:r>
    </w:p>
    <w:p w:rsidR="007D5A26" w:rsidRDefault="007D5A26" w:rsidP="007D5A26">
      <w:pPr>
        <w:spacing w:after="0"/>
      </w:pPr>
    </w:p>
    <w:p w:rsidR="007D5A26" w:rsidRPr="007D5A26" w:rsidRDefault="007D5A26" w:rsidP="007D5A26">
      <w:pPr>
        <w:spacing w:after="0"/>
        <w:rPr>
          <w:b/>
        </w:rPr>
      </w:pPr>
      <w:r w:rsidRPr="007D5A26">
        <w:rPr>
          <w:b/>
        </w:rPr>
        <w:t>Business Challenge:</w:t>
      </w:r>
    </w:p>
    <w:p w:rsidR="007D5A26" w:rsidRDefault="007D5A26" w:rsidP="007D5A26">
      <w:pPr>
        <w:pStyle w:val="ListParagraph"/>
        <w:numPr>
          <w:ilvl w:val="0"/>
          <w:numId w:val="6"/>
        </w:numPr>
        <w:spacing w:after="0"/>
      </w:pPr>
      <w:r>
        <w:t xml:space="preserve">These positions will ultimately help remediate existing AWS accounts already in the cloud and build in a secure coding framework for future cloud deployments. This will ultimately mitigate the risk of data loss/breach. </w:t>
      </w:r>
    </w:p>
    <w:p w:rsidR="007D5A26" w:rsidRPr="007D5A26" w:rsidRDefault="007D5A26" w:rsidP="007D5A26">
      <w:pPr>
        <w:spacing w:after="0"/>
      </w:pPr>
    </w:p>
    <w:p w:rsidR="007D5A26" w:rsidRPr="007D5A26" w:rsidRDefault="007D5A26" w:rsidP="007D5A26">
      <w:pPr>
        <w:spacing w:after="0"/>
        <w:rPr>
          <w:b/>
        </w:rPr>
      </w:pPr>
      <w:r w:rsidRPr="007D5A26">
        <w:rPr>
          <w:b/>
        </w:rPr>
        <w:t xml:space="preserve">How You’ll Make </w:t>
      </w:r>
      <w:proofErr w:type="gramStart"/>
      <w:r w:rsidRPr="007D5A26">
        <w:rPr>
          <w:b/>
        </w:rPr>
        <w:t>An</w:t>
      </w:r>
      <w:proofErr w:type="gramEnd"/>
      <w:r w:rsidRPr="007D5A26">
        <w:rPr>
          <w:b/>
        </w:rPr>
        <w:t xml:space="preserve"> Impact</w:t>
      </w:r>
    </w:p>
    <w:p w:rsidR="007D5A26" w:rsidRDefault="007D5A26" w:rsidP="006D3C85">
      <w:pPr>
        <w:pStyle w:val="ListParagraph"/>
        <w:numPr>
          <w:ilvl w:val="0"/>
          <w:numId w:val="6"/>
        </w:numPr>
        <w:spacing w:after="0"/>
      </w:pPr>
      <w:r>
        <w:t xml:space="preserve">As a member of the Security Engineering team you will embed within the overall cloud team and be responsible for implementing security controls, technologies and solutions across our cloud estate. This is a </w:t>
      </w:r>
      <w:proofErr w:type="gramStart"/>
      <w:r>
        <w:t>hands on</w:t>
      </w:r>
      <w:proofErr w:type="gramEnd"/>
      <w:r>
        <w:t xml:space="preserve"> technical role that will interact with a variety of stakeholders and teams across the organization.</w:t>
      </w:r>
    </w:p>
    <w:p w:rsidR="007D5A26" w:rsidRDefault="007D5A26" w:rsidP="007D5A26">
      <w:pPr>
        <w:spacing w:after="0"/>
      </w:pPr>
    </w:p>
    <w:p w:rsidR="007D5A26" w:rsidRPr="007D5A26" w:rsidRDefault="007D5A26" w:rsidP="007D5A26">
      <w:pPr>
        <w:spacing w:after="0"/>
        <w:rPr>
          <w:b/>
        </w:rPr>
      </w:pPr>
      <w:r w:rsidRPr="007D5A26">
        <w:rPr>
          <w:b/>
        </w:rPr>
        <w:t>What You’ll Do</w:t>
      </w:r>
    </w:p>
    <w:p w:rsidR="007D5A26" w:rsidRDefault="007D5A26" w:rsidP="007D5A26">
      <w:pPr>
        <w:pStyle w:val="ListParagraph"/>
        <w:numPr>
          <w:ilvl w:val="0"/>
          <w:numId w:val="3"/>
        </w:numPr>
        <w:spacing w:after="0"/>
      </w:pPr>
      <w:r>
        <w:t>Use your experience with AWS and coding to automate security controls within the cloud estate. Specifically, if you have experience with Lambda and Python.</w:t>
      </w:r>
    </w:p>
    <w:p w:rsidR="007D5A26" w:rsidRDefault="007D5A26" w:rsidP="007D5A26">
      <w:pPr>
        <w:pStyle w:val="ListParagraph"/>
        <w:numPr>
          <w:ilvl w:val="0"/>
          <w:numId w:val="3"/>
        </w:numPr>
        <w:spacing w:after="0"/>
      </w:pPr>
      <w:r>
        <w:t xml:space="preserve">Use your experience with </w:t>
      </w:r>
      <w:proofErr w:type="spellStart"/>
      <w:r>
        <w:t>DevSecOps</w:t>
      </w:r>
      <w:proofErr w:type="spellEnd"/>
      <w:r>
        <w:t>, CI/CD, Containers and Microservices to insert security into our build and deployment processes. We are looking for individuals who know how to use tools</w:t>
      </w:r>
      <w:r>
        <w:t xml:space="preserve"> </w:t>
      </w:r>
      <w:r>
        <w:t>like CloudFormation, Terraform, Git, Jenkins, Docker and Kubernetes.</w:t>
      </w:r>
    </w:p>
    <w:p w:rsidR="007D5A26" w:rsidRDefault="007D5A26" w:rsidP="007D5A26">
      <w:pPr>
        <w:pStyle w:val="ListParagraph"/>
        <w:numPr>
          <w:ilvl w:val="0"/>
          <w:numId w:val="3"/>
        </w:numPr>
        <w:spacing w:after="0"/>
      </w:pPr>
      <w:r>
        <w:t>Use your deep knowledge of security to help securely migrate applications to the customer's cloud estate in AWS.</w:t>
      </w:r>
    </w:p>
    <w:p w:rsidR="007D5A26" w:rsidRDefault="007D5A26" w:rsidP="007D5A26">
      <w:pPr>
        <w:pStyle w:val="ListParagraph"/>
        <w:numPr>
          <w:ilvl w:val="0"/>
          <w:numId w:val="3"/>
        </w:numPr>
        <w:spacing w:after="0"/>
      </w:pPr>
      <w:r>
        <w:t>Provide input and assist with developing a service catalog and recommended tooling within their AWS environment.</w:t>
      </w:r>
    </w:p>
    <w:p w:rsidR="007D5A26" w:rsidRDefault="007D5A26" w:rsidP="007D5A26">
      <w:pPr>
        <w:pStyle w:val="ListParagraph"/>
        <w:numPr>
          <w:ilvl w:val="0"/>
          <w:numId w:val="3"/>
        </w:numPr>
        <w:spacing w:after="0"/>
      </w:pPr>
      <w:r>
        <w:t>Use your knowledge of security event management and logging to build a centralized logging and analysis process within AWS.</w:t>
      </w:r>
    </w:p>
    <w:p w:rsidR="007D5A26" w:rsidRDefault="007D5A26" w:rsidP="007D5A26">
      <w:pPr>
        <w:pStyle w:val="ListParagraph"/>
        <w:numPr>
          <w:ilvl w:val="0"/>
          <w:numId w:val="3"/>
        </w:numPr>
        <w:spacing w:after="0"/>
      </w:pPr>
      <w:r>
        <w:t>Embed within the existing cloud team to act as a subject matter expert on cloud security and to make sure security is ingrained in everything we do.</w:t>
      </w:r>
    </w:p>
    <w:p w:rsidR="007D5A26" w:rsidRDefault="007D5A26" w:rsidP="007D5A26">
      <w:pPr>
        <w:pStyle w:val="ListParagraph"/>
        <w:numPr>
          <w:ilvl w:val="0"/>
          <w:numId w:val="3"/>
        </w:numPr>
        <w:spacing w:after="0"/>
      </w:pPr>
      <w:r>
        <w:t>Use your passion for technology to think outside the box and revolutionize the way they approach security within the Cloud.</w:t>
      </w:r>
    </w:p>
    <w:p w:rsidR="007D5A26" w:rsidRDefault="007D5A26" w:rsidP="007D5A26">
      <w:pPr>
        <w:spacing w:after="0"/>
      </w:pPr>
    </w:p>
    <w:p w:rsidR="007D5A26" w:rsidRPr="007D5A26" w:rsidRDefault="007D5A26" w:rsidP="007D5A26">
      <w:pPr>
        <w:spacing w:after="0"/>
        <w:rPr>
          <w:b/>
        </w:rPr>
      </w:pPr>
      <w:r w:rsidRPr="007D5A26">
        <w:rPr>
          <w:b/>
        </w:rPr>
        <w:t xml:space="preserve">Responsibilities: </w:t>
      </w:r>
    </w:p>
    <w:p w:rsidR="007D5A26" w:rsidRDefault="007D5A26" w:rsidP="007D5A26">
      <w:pPr>
        <w:pStyle w:val="ListParagraph"/>
        <w:numPr>
          <w:ilvl w:val="0"/>
          <w:numId w:val="4"/>
        </w:numPr>
        <w:spacing w:after="0"/>
      </w:pPr>
      <w:r>
        <w:t>Responsible for ensuring all AWS accounts adhere to company's global security standards and are tagged to provide standardized information about the resources in those accounts.</w:t>
      </w:r>
    </w:p>
    <w:p w:rsidR="007D5A26" w:rsidRDefault="007D5A26" w:rsidP="007D5A26">
      <w:pPr>
        <w:pStyle w:val="ListParagraph"/>
        <w:numPr>
          <w:ilvl w:val="0"/>
          <w:numId w:val="4"/>
        </w:numPr>
        <w:spacing w:after="0"/>
      </w:pPr>
      <w:r>
        <w:t xml:space="preserve">Mission: To ensure that all AWS accounts are compliant to </w:t>
      </w:r>
      <w:proofErr w:type="gramStart"/>
      <w:r>
        <w:t>our</w:t>
      </w:r>
      <w:proofErr w:type="gramEnd"/>
    </w:p>
    <w:p w:rsidR="007D5A26" w:rsidRDefault="007D5A26" w:rsidP="007D5A26">
      <w:pPr>
        <w:pStyle w:val="ListParagraph"/>
        <w:numPr>
          <w:ilvl w:val="0"/>
          <w:numId w:val="4"/>
        </w:numPr>
        <w:spacing w:after="0"/>
      </w:pPr>
      <w:r>
        <w:lastRenderedPageBreak/>
        <w:t>Security Standards and there are no significant risks in any</w:t>
      </w:r>
      <w:r>
        <w:t xml:space="preserve"> </w:t>
      </w:r>
      <w:r>
        <w:t>of the Pearson AWS accounts.</w:t>
      </w:r>
    </w:p>
    <w:p w:rsidR="007D5A26" w:rsidRDefault="007D5A26" w:rsidP="007D5A26">
      <w:pPr>
        <w:pStyle w:val="ListParagraph"/>
        <w:numPr>
          <w:ilvl w:val="0"/>
          <w:numId w:val="4"/>
        </w:numPr>
        <w:spacing w:after="0"/>
      </w:pPr>
      <w:r>
        <w:t xml:space="preserve">Implement Security as Code framework </w:t>
      </w:r>
    </w:p>
    <w:p w:rsidR="007D5A26" w:rsidRDefault="007D5A26" w:rsidP="007D5A26">
      <w:pPr>
        <w:spacing w:after="0"/>
        <w:rPr>
          <w:b/>
        </w:rPr>
      </w:pPr>
    </w:p>
    <w:p w:rsidR="007D5A26" w:rsidRPr="007D5A26" w:rsidRDefault="007D5A26" w:rsidP="007D5A26">
      <w:pPr>
        <w:spacing w:after="0"/>
        <w:rPr>
          <w:b/>
        </w:rPr>
      </w:pPr>
      <w:r w:rsidRPr="007D5A26">
        <w:rPr>
          <w:b/>
        </w:rPr>
        <w:t>Additional Information:</w:t>
      </w:r>
    </w:p>
    <w:p w:rsidR="007D5A26" w:rsidRDefault="007D5A26" w:rsidP="007D5A26">
      <w:pPr>
        <w:pStyle w:val="ListParagraph"/>
        <w:numPr>
          <w:ilvl w:val="0"/>
          <w:numId w:val="5"/>
        </w:numPr>
        <w:spacing w:after="0"/>
      </w:pPr>
      <w:r>
        <w:t>Ability</w:t>
      </w:r>
      <w:r>
        <w:t xml:space="preserve"> to work remote 2-3 days per week; but will need to be onsite at least 2 days per week</w:t>
      </w:r>
      <w:r>
        <w:t xml:space="preserve"> while ramping up.</w:t>
      </w:r>
    </w:p>
    <w:p w:rsidR="007D5A26" w:rsidRDefault="007D5A26" w:rsidP="007D5A26">
      <w:pPr>
        <w:pStyle w:val="ListParagraph"/>
        <w:numPr>
          <w:ilvl w:val="0"/>
          <w:numId w:val="5"/>
        </w:numPr>
        <w:spacing w:after="0"/>
      </w:pPr>
      <w:r>
        <w:t xml:space="preserve">This position reports to the Director of Security Engineering and Architecture, however, it will directly be interfacing with the TechOps (Technical Operations and Pearson Cloud Services). The security team is about 20 individuals spread out globally and the TechOps team is about 50 spread out globally. </w:t>
      </w:r>
    </w:p>
    <w:p w:rsidR="007D5A26" w:rsidRDefault="007D5A26" w:rsidP="007D5A26">
      <w:pPr>
        <w:pStyle w:val="ListParagraph"/>
        <w:numPr>
          <w:ilvl w:val="0"/>
          <w:numId w:val="5"/>
        </w:numPr>
        <w:spacing w:after="0"/>
      </w:pPr>
      <w:r>
        <w:t xml:space="preserve">Business casual dress. </w:t>
      </w:r>
    </w:p>
    <w:p w:rsidR="007D5A26" w:rsidRDefault="007D5A26" w:rsidP="007D5A26">
      <w:pPr>
        <w:spacing w:after="0"/>
      </w:pPr>
    </w:p>
    <w:p w:rsidR="007D5A26" w:rsidRPr="007D5A26" w:rsidRDefault="007D5A26" w:rsidP="007D5A26">
      <w:pPr>
        <w:spacing w:after="0"/>
        <w:rPr>
          <w:b/>
        </w:rPr>
      </w:pPr>
      <w:r w:rsidRPr="007D5A26">
        <w:rPr>
          <w:b/>
        </w:rPr>
        <w:t xml:space="preserve">Who is the Internal/External </w:t>
      </w:r>
      <w:proofErr w:type="gramStart"/>
      <w:r w:rsidRPr="007D5A26">
        <w:rPr>
          <w:b/>
        </w:rPr>
        <w:t>Customer:</w:t>
      </w:r>
      <w:proofErr w:type="gramEnd"/>
      <w:r w:rsidRPr="007D5A26">
        <w:rPr>
          <w:b/>
        </w:rPr>
        <w:tab/>
      </w:r>
    </w:p>
    <w:p w:rsidR="007D5A26" w:rsidRDefault="007D5A26" w:rsidP="007D5A26">
      <w:pPr>
        <w:pStyle w:val="ListParagraph"/>
        <w:numPr>
          <w:ilvl w:val="0"/>
          <w:numId w:val="6"/>
        </w:numPr>
        <w:spacing w:after="0"/>
      </w:pPr>
      <w:r>
        <w:t xml:space="preserve">Internal Customer: TechOps (Pearson's technical operations and cloud services). The data being protected is corporate vs. customer. </w:t>
      </w:r>
    </w:p>
    <w:p w:rsidR="007D5A26" w:rsidRDefault="007D5A26" w:rsidP="007D5A26">
      <w:pPr>
        <w:spacing w:after="0"/>
        <w:rPr>
          <w:b/>
        </w:rPr>
      </w:pPr>
    </w:p>
    <w:p w:rsidR="007D5A26" w:rsidRDefault="007D5A26" w:rsidP="007D5A26">
      <w:pPr>
        <w:spacing w:after="0"/>
      </w:pPr>
      <w:r w:rsidRPr="007D5A26">
        <w:rPr>
          <w:b/>
        </w:rPr>
        <w:t>Impact to the Internal/External Customer:</w:t>
      </w:r>
      <w:r>
        <w:tab/>
      </w:r>
    </w:p>
    <w:p w:rsidR="007D5A26" w:rsidRDefault="007D5A26" w:rsidP="007D5A26">
      <w:pPr>
        <w:pStyle w:val="ListParagraph"/>
        <w:numPr>
          <w:ilvl w:val="0"/>
          <w:numId w:val="6"/>
        </w:numPr>
        <w:spacing w:after="0"/>
      </w:pPr>
      <w:r>
        <w:t xml:space="preserve">As Pearson moves further into their cloud strategy, more and more data will be getting deployed to the cloud and it is critical that as automation continues, security is built in to the automated framework so that corporate data is secure in the cloud and in-transit. </w:t>
      </w:r>
    </w:p>
    <w:p w:rsidR="006D3C85" w:rsidRDefault="006D3C85" w:rsidP="007D5A26">
      <w:pPr>
        <w:spacing w:after="0"/>
        <w:rPr>
          <w:b/>
        </w:rPr>
      </w:pPr>
    </w:p>
    <w:p w:rsidR="007D5A26" w:rsidRDefault="006D3C85" w:rsidP="007D5A26">
      <w:pPr>
        <w:spacing w:after="0"/>
      </w:pPr>
      <w:r>
        <w:rPr>
          <w:b/>
        </w:rPr>
        <w:t>Consultant Value</w:t>
      </w:r>
      <w:r w:rsidR="007D5A26">
        <w:tab/>
      </w:r>
    </w:p>
    <w:p w:rsidR="007D5A26" w:rsidRDefault="007D5A26" w:rsidP="007D5A26">
      <w:pPr>
        <w:pStyle w:val="ListParagraph"/>
        <w:numPr>
          <w:ilvl w:val="0"/>
          <w:numId w:val="6"/>
        </w:numPr>
        <w:spacing w:after="0"/>
      </w:pPr>
      <w:r>
        <w:t>We are the world’s leading education company and our products and</w:t>
      </w:r>
      <w:r w:rsidR="006D3C85">
        <w:t xml:space="preserve"> </w:t>
      </w:r>
      <w:r>
        <w:t>services are used by millions of teachers and learners around the world</w:t>
      </w:r>
      <w:r w:rsidR="006D3C85">
        <w:t xml:space="preserve"> </w:t>
      </w:r>
      <w:r>
        <w:t>every day. At Pearson Education we want to help people make progress in</w:t>
      </w:r>
      <w:r w:rsidR="006D3C85">
        <w:t xml:space="preserve"> </w:t>
      </w:r>
      <w:r>
        <w:t>their lives through learning and we are here to help everyone, everywher</w:t>
      </w:r>
      <w:bookmarkStart w:id="0" w:name="_GoBack"/>
      <w:bookmarkEnd w:id="0"/>
      <w:r>
        <w:t>e,</w:t>
      </w:r>
      <w:r w:rsidR="006D3C85">
        <w:t xml:space="preserve"> </w:t>
      </w:r>
      <w:r>
        <w:t xml:space="preserve">learn throughout their lives. </w:t>
      </w:r>
    </w:p>
    <w:p w:rsidR="006D3C85" w:rsidRDefault="007D5A26" w:rsidP="007D5A26">
      <w:pPr>
        <w:pStyle w:val="ListParagraph"/>
        <w:numPr>
          <w:ilvl w:val="0"/>
          <w:numId w:val="7"/>
        </w:numPr>
        <w:spacing w:after="0"/>
      </w:pPr>
      <w:r>
        <w:t xml:space="preserve">2-3 Days remote opportunity </w:t>
      </w:r>
    </w:p>
    <w:p w:rsidR="006D3C85" w:rsidRDefault="007D5A26" w:rsidP="007D5A26">
      <w:pPr>
        <w:pStyle w:val="ListParagraph"/>
        <w:numPr>
          <w:ilvl w:val="0"/>
          <w:numId w:val="7"/>
        </w:numPr>
        <w:spacing w:after="0"/>
      </w:pPr>
      <w:r>
        <w:t xml:space="preserve">Work with some very </w:t>
      </w:r>
      <w:proofErr w:type="gramStart"/>
      <w:r>
        <w:t>cutting edge</w:t>
      </w:r>
      <w:proofErr w:type="gramEnd"/>
      <w:r>
        <w:t xml:space="preserve"> technologies </w:t>
      </w:r>
    </w:p>
    <w:p w:rsidR="006D3C85" w:rsidRDefault="007D5A26" w:rsidP="007D5A26">
      <w:pPr>
        <w:pStyle w:val="ListParagraph"/>
        <w:numPr>
          <w:ilvl w:val="0"/>
          <w:numId w:val="7"/>
        </w:numPr>
        <w:spacing w:after="0"/>
      </w:pPr>
      <w:r>
        <w:t xml:space="preserve">Collaborative work environment </w:t>
      </w:r>
    </w:p>
    <w:p w:rsidR="007D5A26" w:rsidRDefault="007D5A26" w:rsidP="007D5A26">
      <w:pPr>
        <w:pStyle w:val="ListParagraph"/>
        <w:numPr>
          <w:ilvl w:val="0"/>
          <w:numId w:val="7"/>
        </w:numPr>
        <w:spacing w:after="0"/>
      </w:pPr>
      <w:r>
        <w:t xml:space="preserve">Work schedule flexibility </w:t>
      </w:r>
    </w:p>
    <w:p w:rsidR="006D3C85" w:rsidRDefault="006D3C85" w:rsidP="007D5A26">
      <w:pPr>
        <w:spacing w:after="0"/>
        <w:rPr>
          <w:b/>
        </w:rPr>
      </w:pPr>
    </w:p>
    <w:p w:rsidR="006D3C85" w:rsidRDefault="007D5A26" w:rsidP="007D5A26">
      <w:pPr>
        <w:spacing w:after="0"/>
      </w:pPr>
      <w:r w:rsidRPr="006D3C85">
        <w:rPr>
          <w:b/>
        </w:rPr>
        <w:t>Technical Environment:</w:t>
      </w:r>
      <w:r w:rsidRPr="006D3C85">
        <w:rPr>
          <w:b/>
        </w:rPr>
        <w:tab/>
      </w:r>
      <w:r>
        <w:t xml:space="preserve"> </w:t>
      </w:r>
      <w:r>
        <w:tab/>
      </w:r>
    </w:p>
    <w:p w:rsidR="006D3C85" w:rsidRDefault="007D5A26" w:rsidP="007D5A26">
      <w:pPr>
        <w:pStyle w:val="ListParagraph"/>
        <w:numPr>
          <w:ilvl w:val="0"/>
          <w:numId w:val="8"/>
        </w:numPr>
        <w:spacing w:after="0"/>
      </w:pPr>
      <w:r>
        <w:t xml:space="preserve">AWS, Lambda, </w:t>
      </w:r>
      <w:proofErr w:type="spellStart"/>
      <w:r>
        <w:t>Cloudformation</w:t>
      </w:r>
      <w:proofErr w:type="spellEnd"/>
      <w:r>
        <w:t xml:space="preserve">, Terraform, Docker, Jenkins, Kubernetes </w:t>
      </w:r>
    </w:p>
    <w:p w:rsidR="007D5A26" w:rsidRDefault="007D5A26" w:rsidP="006D3C85">
      <w:pPr>
        <w:spacing w:after="0"/>
      </w:pPr>
      <w:r>
        <w:tab/>
        <w:t xml:space="preserve"> </w:t>
      </w:r>
    </w:p>
    <w:p w:rsidR="007D5A26" w:rsidRDefault="007D5A26" w:rsidP="007D5A26">
      <w:pPr>
        <w:spacing w:after="0"/>
      </w:pPr>
      <w:r w:rsidRPr="006D3C85">
        <w:rPr>
          <w:b/>
        </w:rPr>
        <w:t>Drug Test:</w:t>
      </w:r>
      <w:r w:rsidR="006D3C85">
        <w:t xml:space="preserve"> </w:t>
      </w:r>
      <w:r>
        <w:t>Yes</w:t>
      </w:r>
    </w:p>
    <w:p w:rsidR="007D5A26" w:rsidRPr="007D5A26" w:rsidRDefault="007D5A26" w:rsidP="007D5A26">
      <w:pPr>
        <w:spacing w:after="0"/>
      </w:pPr>
      <w:r w:rsidRPr="006D3C85">
        <w:rPr>
          <w:b/>
        </w:rPr>
        <w:t>Background Check:</w:t>
      </w:r>
      <w:r w:rsidR="006D3C85" w:rsidRPr="006D3C85">
        <w:rPr>
          <w:b/>
        </w:rPr>
        <w:t xml:space="preserve"> </w:t>
      </w:r>
      <w:r>
        <w:t>Yes</w:t>
      </w:r>
    </w:p>
    <w:sectPr w:rsidR="007D5A26" w:rsidRPr="007D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EF9"/>
    <w:multiLevelType w:val="hybridMultilevel"/>
    <w:tmpl w:val="E79C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407A1"/>
    <w:multiLevelType w:val="hybridMultilevel"/>
    <w:tmpl w:val="DA5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6082"/>
    <w:multiLevelType w:val="hybridMultilevel"/>
    <w:tmpl w:val="39C8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74B95"/>
    <w:multiLevelType w:val="hybridMultilevel"/>
    <w:tmpl w:val="6D7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B572A"/>
    <w:multiLevelType w:val="hybridMultilevel"/>
    <w:tmpl w:val="67D274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1E6079B"/>
    <w:multiLevelType w:val="hybridMultilevel"/>
    <w:tmpl w:val="0FF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12BE0"/>
    <w:multiLevelType w:val="hybridMultilevel"/>
    <w:tmpl w:val="DC1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314C0"/>
    <w:multiLevelType w:val="hybridMultilevel"/>
    <w:tmpl w:val="849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26"/>
    <w:rsid w:val="006D3C85"/>
    <w:rsid w:val="007D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2F11"/>
  <w15:chartTrackingRefBased/>
  <w15:docId w15:val="{DCD5139A-7DD6-4037-B076-D87880BE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B580-B38F-4121-BE9E-A42E9085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Kyle</dc:creator>
  <cp:keywords/>
  <dc:description/>
  <cp:lastModifiedBy>James, Kyle</cp:lastModifiedBy>
  <cp:revision>1</cp:revision>
  <dcterms:created xsi:type="dcterms:W3CDTF">2019-01-31T17:58:00Z</dcterms:created>
  <dcterms:modified xsi:type="dcterms:W3CDTF">2019-01-31T18:13:00Z</dcterms:modified>
</cp:coreProperties>
</file>