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08D8" w:rsidRDefault="007A08D8" w:rsidP="007A08D8">
      <w:pPr>
        <w:pStyle w:val="NormalWeb"/>
        <w:shd w:val="clear" w:color="auto" w:fill="FFFFFF"/>
        <w:rPr>
          <w:rFonts w:ascii="Open Sans" w:hAnsi="Open Sans" w:cs="Open Sans"/>
          <w:color w:val="222222"/>
          <w:sz w:val="20"/>
          <w:szCs w:val="20"/>
        </w:rPr>
      </w:pPr>
      <w:r>
        <w:rPr>
          <w:rFonts w:ascii="Open Sans" w:hAnsi="Open Sans" w:cs="Open Sans"/>
          <w:b/>
          <w:bCs/>
          <w:color w:val="222222"/>
          <w:sz w:val="20"/>
          <w:szCs w:val="20"/>
        </w:rPr>
        <w:t>SUMMARY:</w:t>
      </w:r>
    </w:p>
    <w:p w:rsidR="007A08D8" w:rsidRDefault="007A08D8" w:rsidP="007A08D8">
      <w:pPr>
        <w:pStyle w:val="NormalWeb"/>
        <w:shd w:val="clear" w:color="auto" w:fill="FFFFFF"/>
        <w:rPr>
          <w:rFonts w:ascii="Open Sans" w:hAnsi="Open Sans" w:cs="Open Sans"/>
          <w:color w:val="222222"/>
          <w:sz w:val="20"/>
          <w:szCs w:val="20"/>
        </w:rPr>
      </w:pPr>
      <w:r>
        <w:rPr>
          <w:rFonts w:ascii="Open Sans" w:hAnsi="Open Sans" w:cs="Open Sans"/>
          <w:color w:val="222222"/>
          <w:sz w:val="20"/>
          <w:szCs w:val="20"/>
        </w:rPr>
        <w:t>We are a growing rapidly and as a result of that growth, we have an exciting greenfield opportunity to rebuild our flagship web platform from the ground up using modern, Azure-native technologies and toolsets as part of the Next Gen Platform effort, or NGP for short.</w:t>
      </w:r>
    </w:p>
    <w:p w:rsidR="007A08D8" w:rsidRDefault="007A08D8" w:rsidP="007A08D8">
      <w:pPr>
        <w:pStyle w:val="NormalWeb"/>
        <w:shd w:val="clear" w:color="auto" w:fill="FFFFFF"/>
        <w:rPr>
          <w:rFonts w:ascii="Open Sans" w:hAnsi="Open Sans" w:cs="Open Sans"/>
          <w:color w:val="222222"/>
          <w:sz w:val="20"/>
          <w:szCs w:val="20"/>
        </w:rPr>
      </w:pPr>
      <w:r>
        <w:rPr>
          <w:rFonts w:ascii="Open Sans" w:hAnsi="Open Sans" w:cs="Open Sans"/>
          <w:color w:val="222222"/>
          <w:sz w:val="20"/>
          <w:szCs w:val="20"/>
        </w:rPr>
        <w:t>The DevOps Architect will be a DevOps evangelist and Agile coach responsible for guiding, assisting, and advising the scrum teams that are making the jump from legacy on-prem architectures over to Azure-native PaaS solutions. They will be responsible for assisting teams in the best way implement continuous integration and continuous delivery, as well as planning for business continuity in disaster scenarios. This position may also periodically help triage escalations from other technology and business team leaders as well as provide architectural and troubleshooting guidance to other members of the DevOps team.</w:t>
      </w:r>
    </w:p>
    <w:p w:rsidR="007A08D8" w:rsidRDefault="007A08D8" w:rsidP="007A08D8">
      <w:pPr>
        <w:pStyle w:val="NormalWeb"/>
        <w:shd w:val="clear" w:color="auto" w:fill="FFFFFF"/>
        <w:rPr>
          <w:rFonts w:ascii="Open Sans" w:hAnsi="Open Sans" w:cs="Open Sans"/>
          <w:color w:val="222222"/>
          <w:sz w:val="20"/>
          <w:szCs w:val="20"/>
        </w:rPr>
      </w:pPr>
      <w:r>
        <w:rPr>
          <w:rFonts w:ascii="Open Sans" w:hAnsi="Open Sans" w:cs="Open Sans"/>
          <w:color w:val="222222"/>
          <w:sz w:val="20"/>
          <w:szCs w:val="20"/>
        </w:rPr>
        <w:t> </w:t>
      </w:r>
      <w:r>
        <w:rPr>
          <w:rFonts w:ascii="Open Sans" w:hAnsi="Open Sans" w:cs="Open Sans"/>
          <w:b/>
          <w:bCs/>
          <w:color w:val="222222"/>
          <w:sz w:val="20"/>
          <w:szCs w:val="20"/>
        </w:rPr>
        <w:t>ESSENTIAL DUTIES AND RESPONSIBILITIES:</w:t>
      </w:r>
      <w:r>
        <w:rPr>
          <w:rFonts w:ascii="Open Sans" w:hAnsi="Open Sans" w:cs="Open Sans"/>
          <w:color w:val="222222"/>
          <w:sz w:val="20"/>
          <w:szCs w:val="20"/>
        </w:rPr>
        <w:t> To perform this job successfully, individual must be able to perform each essential duty satisfactorily:</w:t>
      </w:r>
    </w:p>
    <w:p w:rsidR="007A08D8" w:rsidRDefault="007A08D8" w:rsidP="007A08D8">
      <w:pPr>
        <w:numPr>
          <w:ilvl w:val="0"/>
          <w:numId w:val="10"/>
        </w:numPr>
        <w:shd w:val="clear" w:color="auto" w:fill="FFFFFF"/>
        <w:spacing w:before="100" w:beforeAutospacing="1" w:after="100" w:afterAutospacing="1"/>
        <w:rPr>
          <w:rFonts w:ascii="Open Sans" w:hAnsi="Open Sans" w:cs="Open Sans"/>
          <w:color w:val="222222"/>
          <w:sz w:val="20"/>
          <w:szCs w:val="20"/>
        </w:rPr>
      </w:pPr>
      <w:r>
        <w:rPr>
          <w:rFonts w:ascii="Open Sans" w:hAnsi="Open Sans" w:cs="Open Sans"/>
          <w:color w:val="222222"/>
          <w:sz w:val="20"/>
          <w:szCs w:val="20"/>
        </w:rPr>
        <w:t>Evangelize DevOps principals, such Infrastructure as Code, Continuous Integration, and Continuous Delivery, with both DevOps and Developer teams and instill a relentless passion for pursing high quality, low friction, repeatable releases</w:t>
      </w:r>
    </w:p>
    <w:p w:rsidR="007A08D8" w:rsidRDefault="007A08D8" w:rsidP="007A08D8">
      <w:pPr>
        <w:numPr>
          <w:ilvl w:val="0"/>
          <w:numId w:val="10"/>
        </w:numPr>
        <w:shd w:val="clear" w:color="auto" w:fill="FFFFFF"/>
        <w:spacing w:before="100" w:beforeAutospacing="1" w:after="100" w:afterAutospacing="1"/>
        <w:rPr>
          <w:rFonts w:ascii="Open Sans" w:hAnsi="Open Sans" w:cs="Open Sans"/>
          <w:color w:val="222222"/>
          <w:sz w:val="20"/>
          <w:szCs w:val="20"/>
        </w:rPr>
      </w:pPr>
      <w:r>
        <w:rPr>
          <w:rFonts w:ascii="Open Sans" w:hAnsi="Open Sans" w:cs="Open Sans"/>
          <w:color w:val="222222"/>
          <w:sz w:val="20"/>
          <w:szCs w:val="20"/>
        </w:rPr>
        <w:t>Development and continual refinement of the strategy around how developers build and deploy cloud hosted company assets as frictionless and with as much self-sufficiency as possible.</w:t>
      </w:r>
    </w:p>
    <w:p w:rsidR="007A08D8" w:rsidRDefault="007A08D8" w:rsidP="007A08D8">
      <w:pPr>
        <w:numPr>
          <w:ilvl w:val="0"/>
          <w:numId w:val="10"/>
        </w:numPr>
        <w:shd w:val="clear" w:color="auto" w:fill="FFFFFF"/>
        <w:spacing w:before="100" w:beforeAutospacing="1" w:after="100" w:afterAutospacing="1"/>
        <w:rPr>
          <w:rFonts w:ascii="Open Sans" w:hAnsi="Open Sans" w:cs="Open Sans"/>
          <w:color w:val="222222"/>
          <w:sz w:val="20"/>
          <w:szCs w:val="20"/>
        </w:rPr>
      </w:pPr>
      <w:r>
        <w:rPr>
          <w:rFonts w:ascii="Open Sans" w:hAnsi="Open Sans" w:cs="Open Sans"/>
          <w:color w:val="222222"/>
          <w:sz w:val="20"/>
          <w:szCs w:val="20"/>
        </w:rPr>
        <w:t>Ensure development teams at our have the tooling and technical Infrastructure required to support our rapid feature development.</w:t>
      </w:r>
    </w:p>
    <w:p w:rsidR="007A08D8" w:rsidRDefault="007A08D8" w:rsidP="007A08D8">
      <w:pPr>
        <w:numPr>
          <w:ilvl w:val="0"/>
          <w:numId w:val="10"/>
        </w:numPr>
        <w:shd w:val="clear" w:color="auto" w:fill="FFFFFF"/>
        <w:spacing w:before="100" w:beforeAutospacing="1" w:after="100" w:afterAutospacing="1"/>
        <w:rPr>
          <w:rFonts w:ascii="Open Sans" w:hAnsi="Open Sans" w:cs="Open Sans"/>
          <w:color w:val="222222"/>
          <w:sz w:val="20"/>
          <w:szCs w:val="20"/>
        </w:rPr>
      </w:pPr>
      <w:r>
        <w:rPr>
          <w:rFonts w:ascii="Open Sans" w:hAnsi="Open Sans" w:cs="Open Sans"/>
          <w:color w:val="222222"/>
          <w:sz w:val="20"/>
          <w:szCs w:val="20"/>
        </w:rPr>
        <w:t xml:space="preserve">Develop and help teams implement </w:t>
      </w:r>
      <w:proofErr w:type="spellStart"/>
      <w:r>
        <w:rPr>
          <w:rFonts w:ascii="Open Sans" w:hAnsi="Open Sans" w:cs="Open Sans"/>
          <w:color w:val="222222"/>
          <w:sz w:val="20"/>
          <w:szCs w:val="20"/>
        </w:rPr>
        <w:t>DevSecOps</w:t>
      </w:r>
      <w:proofErr w:type="spellEnd"/>
      <w:r>
        <w:rPr>
          <w:rFonts w:ascii="Open Sans" w:hAnsi="Open Sans" w:cs="Open Sans"/>
          <w:color w:val="222222"/>
          <w:sz w:val="20"/>
          <w:szCs w:val="20"/>
        </w:rPr>
        <w:t xml:space="preserve"> strategies for ensuring developers are building features and infrastructure securely and that cloud hosted assets meet all industry standard and compliance requirements.</w:t>
      </w:r>
    </w:p>
    <w:p w:rsidR="007A08D8" w:rsidRDefault="007A08D8" w:rsidP="007A08D8">
      <w:pPr>
        <w:numPr>
          <w:ilvl w:val="0"/>
          <w:numId w:val="10"/>
        </w:numPr>
        <w:shd w:val="clear" w:color="auto" w:fill="FFFFFF"/>
        <w:spacing w:before="100" w:beforeAutospacing="1" w:after="100" w:afterAutospacing="1"/>
        <w:rPr>
          <w:rFonts w:ascii="Open Sans" w:hAnsi="Open Sans" w:cs="Open Sans"/>
          <w:color w:val="222222"/>
          <w:sz w:val="20"/>
          <w:szCs w:val="20"/>
        </w:rPr>
      </w:pPr>
      <w:r>
        <w:rPr>
          <w:rFonts w:ascii="Open Sans" w:hAnsi="Open Sans" w:cs="Open Sans"/>
          <w:color w:val="222222"/>
          <w:sz w:val="20"/>
          <w:szCs w:val="20"/>
        </w:rPr>
        <w:t>Regularly assess cloud hosted IaaS resources and determine options and roadmap for conversion to PaaS.</w:t>
      </w:r>
    </w:p>
    <w:p w:rsidR="007A08D8" w:rsidRDefault="007A08D8" w:rsidP="007A08D8">
      <w:pPr>
        <w:numPr>
          <w:ilvl w:val="0"/>
          <w:numId w:val="10"/>
        </w:numPr>
        <w:shd w:val="clear" w:color="auto" w:fill="FFFFFF"/>
        <w:spacing w:before="100" w:beforeAutospacing="1" w:after="100" w:afterAutospacing="1"/>
        <w:rPr>
          <w:rFonts w:ascii="Open Sans" w:hAnsi="Open Sans" w:cs="Open Sans"/>
          <w:color w:val="222222"/>
          <w:sz w:val="20"/>
          <w:szCs w:val="20"/>
        </w:rPr>
      </w:pPr>
      <w:r>
        <w:rPr>
          <w:rFonts w:ascii="Open Sans" w:hAnsi="Open Sans" w:cs="Open Sans"/>
          <w:color w:val="222222"/>
          <w:sz w:val="20"/>
          <w:szCs w:val="20"/>
        </w:rPr>
        <w:t>Participate in periodic disaster recovery and chaos engineering drills, assessing weaknesses, and working with the appropriate stakeholders to develop plans for improvement.</w:t>
      </w:r>
    </w:p>
    <w:p w:rsidR="007A08D8" w:rsidRPr="007A08D8" w:rsidRDefault="007A08D8" w:rsidP="007A08D8">
      <w:pPr>
        <w:numPr>
          <w:ilvl w:val="0"/>
          <w:numId w:val="10"/>
        </w:numPr>
        <w:shd w:val="clear" w:color="auto" w:fill="FFFFFF"/>
        <w:spacing w:before="100" w:beforeAutospacing="1" w:after="100" w:afterAutospacing="1"/>
        <w:rPr>
          <w:rFonts w:ascii="Open Sans" w:hAnsi="Open Sans" w:cs="Open Sans"/>
          <w:color w:val="222222"/>
          <w:sz w:val="20"/>
          <w:szCs w:val="20"/>
        </w:rPr>
      </w:pPr>
      <w:r>
        <w:rPr>
          <w:rFonts w:ascii="Open Sans" w:hAnsi="Open Sans" w:cs="Open Sans"/>
          <w:color w:val="222222"/>
          <w:sz w:val="20"/>
          <w:szCs w:val="20"/>
        </w:rPr>
        <w:t>Provide Technical and Architectural guidance to the development teams in an advisory capacity.</w:t>
      </w:r>
    </w:p>
    <w:p w:rsidR="007A08D8" w:rsidRDefault="007A08D8" w:rsidP="007A08D8">
      <w:pPr>
        <w:pStyle w:val="NormalWeb"/>
        <w:shd w:val="clear" w:color="auto" w:fill="FFFFFF"/>
        <w:rPr>
          <w:rFonts w:ascii="Open Sans" w:hAnsi="Open Sans" w:cs="Open Sans"/>
          <w:color w:val="222222"/>
          <w:sz w:val="20"/>
          <w:szCs w:val="20"/>
        </w:rPr>
      </w:pPr>
      <w:r>
        <w:rPr>
          <w:rFonts w:ascii="Open Sans" w:hAnsi="Open Sans" w:cs="Open Sans"/>
          <w:b/>
          <w:bCs/>
          <w:color w:val="222222"/>
          <w:sz w:val="20"/>
          <w:szCs w:val="20"/>
        </w:rPr>
        <w:t>KNOWLEDGE, SKILLS, AND/OR ABILITIES: </w:t>
      </w:r>
      <w:r>
        <w:rPr>
          <w:rFonts w:ascii="Open Sans" w:hAnsi="Open Sans" w:cs="Open Sans"/>
          <w:color w:val="222222"/>
          <w:sz w:val="20"/>
          <w:szCs w:val="20"/>
        </w:rPr>
        <w:t>To perform this job successfully, the individual should have the following skills and abilities.</w:t>
      </w:r>
    </w:p>
    <w:p w:rsidR="007A08D8" w:rsidRDefault="007A08D8" w:rsidP="007A08D8">
      <w:pPr>
        <w:numPr>
          <w:ilvl w:val="0"/>
          <w:numId w:val="11"/>
        </w:numPr>
        <w:shd w:val="clear" w:color="auto" w:fill="FFFFFF"/>
        <w:spacing w:before="100" w:beforeAutospacing="1" w:after="100" w:afterAutospacing="1"/>
        <w:rPr>
          <w:rFonts w:ascii="Open Sans" w:hAnsi="Open Sans" w:cs="Open Sans"/>
          <w:color w:val="222222"/>
          <w:sz w:val="20"/>
          <w:szCs w:val="20"/>
        </w:rPr>
      </w:pPr>
      <w:r>
        <w:rPr>
          <w:rFonts w:ascii="Open Sans" w:hAnsi="Open Sans" w:cs="Open Sans"/>
          <w:color w:val="222222"/>
          <w:sz w:val="20"/>
          <w:szCs w:val="20"/>
        </w:rPr>
        <w:t>Extensive experience with the following:</w:t>
      </w:r>
    </w:p>
    <w:p w:rsidR="007A08D8" w:rsidRDefault="007A08D8" w:rsidP="007A08D8">
      <w:pPr>
        <w:numPr>
          <w:ilvl w:val="1"/>
          <w:numId w:val="11"/>
        </w:numPr>
        <w:shd w:val="clear" w:color="auto" w:fill="FFFFFF"/>
        <w:spacing w:before="100" w:beforeAutospacing="1" w:after="100" w:afterAutospacing="1"/>
        <w:rPr>
          <w:rFonts w:ascii="Open Sans" w:hAnsi="Open Sans" w:cs="Open Sans"/>
          <w:color w:val="222222"/>
          <w:sz w:val="20"/>
          <w:szCs w:val="20"/>
        </w:rPr>
      </w:pPr>
      <w:r>
        <w:rPr>
          <w:rFonts w:ascii="Open Sans" w:hAnsi="Open Sans" w:cs="Open Sans"/>
          <w:color w:val="222222"/>
          <w:sz w:val="20"/>
          <w:szCs w:val="20"/>
        </w:rPr>
        <w:t>Blue/green and ring-based deployments in Azure DevOps</w:t>
      </w:r>
    </w:p>
    <w:p w:rsidR="007A08D8" w:rsidRDefault="007A08D8" w:rsidP="007A08D8">
      <w:pPr>
        <w:numPr>
          <w:ilvl w:val="1"/>
          <w:numId w:val="11"/>
        </w:numPr>
        <w:shd w:val="clear" w:color="auto" w:fill="FFFFFF"/>
        <w:spacing w:before="100" w:beforeAutospacing="1" w:after="100" w:afterAutospacing="1"/>
        <w:rPr>
          <w:rFonts w:ascii="Open Sans" w:hAnsi="Open Sans" w:cs="Open Sans"/>
          <w:color w:val="222222"/>
          <w:sz w:val="20"/>
          <w:szCs w:val="20"/>
        </w:rPr>
      </w:pPr>
      <w:r>
        <w:rPr>
          <w:rFonts w:ascii="Open Sans" w:hAnsi="Open Sans" w:cs="Open Sans"/>
          <w:color w:val="222222"/>
          <w:sz w:val="20"/>
          <w:szCs w:val="20"/>
        </w:rPr>
        <w:t>The Microsoft Well Architected Framework</w:t>
      </w:r>
    </w:p>
    <w:p w:rsidR="007A08D8" w:rsidRDefault="007A08D8" w:rsidP="007A08D8">
      <w:pPr>
        <w:numPr>
          <w:ilvl w:val="1"/>
          <w:numId w:val="11"/>
        </w:numPr>
        <w:shd w:val="clear" w:color="auto" w:fill="FFFFFF"/>
        <w:spacing w:before="100" w:beforeAutospacing="1" w:after="100" w:afterAutospacing="1"/>
        <w:rPr>
          <w:rFonts w:ascii="Open Sans" w:hAnsi="Open Sans" w:cs="Open Sans"/>
          <w:color w:val="222222"/>
          <w:sz w:val="20"/>
          <w:szCs w:val="20"/>
        </w:rPr>
      </w:pPr>
      <w:r>
        <w:rPr>
          <w:rFonts w:ascii="Open Sans" w:hAnsi="Open Sans" w:cs="Open Sans"/>
          <w:color w:val="222222"/>
          <w:sz w:val="20"/>
          <w:szCs w:val="20"/>
        </w:rPr>
        <w:t>The Agile Scrum methodology and it’s various roles and responsibilities</w:t>
      </w:r>
    </w:p>
    <w:p w:rsidR="007A08D8" w:rsidRDefault="007A08D8" w:rsidP="007A08D8">
      <w:pPr>
        <w:numPr>
          <w:ilvl w:val="1"/>
          <w:numId w:val="11"/>
        </w:numPr>
        <w:shd w:val="clear" w:color="auto" w:fill="FFFFFF"/>
        <w:spacing w:before="100" w:beforeAutospacing="1" w:after="100" w:afterAutospacing="1"/>
        <w:rPr>
          <w:rFonts w:ascii="Open Sans" w:hAnsi="Open Sans" w:cs="Open Sans"/>
          <w:color w:val="222222"/>
          <w:sz w:val="20"/>
          <w:szCs w:val="20"/>
        </w:rPr>
      </w:pPr>
      <w:r>
        <w:rPr>
          <w:rFonts w:ascii="Open Sans" w:hAnsi="Open Sans" w:cs="Open Sans"/>
          <w:color w:val="222222"/>
          <w:sz w:val="20"/>
          <w:szCs w:val="20"/>
        </w:rPr>
        <w:t>Azure Site Recovery and Azure PaaS disaster recovery strategies</w:t>
      </w:r>
    </w:p>
    <w:p w:rsidR="007A08D8" w:rsidRDefault="007A08D8" w:rsidP="007A08D8">
      <w:pPr>
        <w:numPr>
          <w:ilvl w:val="1"/>
          <w:numId w:val="11"/>
        </w:numPr>
        <w:shd w:val="clear" w:color="auto" w:fill="FFFFFF"/>
        <w:spacing w:before="100" w:beforeAutospacing="1" w:after="100" w:afterAutospacing="1"/>
        <w:rPr>
          <w:rFonts w:ascii="Open Sans" w:hAnsi="Open Sans" w:cs="Open Sans"/>
          <w:color w:val="222222"/>
          <w:sz w:val="20"/>
          <w:szCs w:val="20"/>
        </w:rPr>
      </w:pPr>
      <w:r>
        <w:rPr>
          <w:rFonts w:ascii="Open Sans" w:hAnsi="Open Sans" w:cs="Open Sans"/>
          <w:color w:val="222222"/>
          <w:sz w:val="20"/>
          <w:szCs w:val="20"/>
        </w:rPr>
        <w:t>Handling security and policies for Azure DevOps Repos</w:t>
      </w:r>
    </w:p>
    <w:p w:rsidR="007A08D8" w:rsidRDefault="007A08D8" w:rsidP="007A08D8">
      <w:pPr>
        <w:numPr>
          <w:ilvl w:val="1"/>
          <w:numId w:val="11"/>
        </w:numPr>
        <w:shd w:val="clear" w:color="auto" w:fill="FFFFFF"/>
        <w:spacing w:before="100" w:beforeAutospacing="1" w:after="100" w:afterAutospacing="1"/>
        <w:rPr>
          <w:rFonts w:ascii="Open Sans" w:hAnsi="Open Sans" w:cs="Open Sans"/>
          <w:color w:val="222222"/>
          <w:sz w:val="20"/>
          <w:szCs w:val="20"/>
        </w:rPr>
      </w:pPr>
      <w:r>
        <w:rPr>
          <w:rFonts w:ascii="Open Sans" w:hAnsi="Open Sans" w:cs="Open Sans"/>
          <w:color w:val="222222"/>
          <w:sz w:val="20"/>
          <w:szCs w:val="20"/>
        </w:rPr>
        <w:t>Creating and maintaining Azure DevOps Pipelines</w:t>
      </w:r>
    </w:p>
    <w:p w:rsidR="007A08D8" w:rsidRDefault="007A08D8" w:rsidP="007A08D8">
      <w:pPr>
        <w:numPr>
          <w:ilvl w:val="1"/>
          <w:numId w:val="11"/>
        </w:numPr>
        <w:shd w:val="clear" w:color="auto" w:fill="FFFFFF"/>
        <w:spacing w:before="100" w:beforeAutospacing="1" w:after="100" w:afterAutospacing="1"/>
        <w:rPr>
          <w:rFonts w:ascii="Open Sans" w:hAnsi="Open Sans" w:cs="Open Sans"/>
          <w:color w:val="222222"/>
          <w:sz w:val="20"/>
          <w:szCs w:val="20"/>
        </w:rPr>
      </w:pPr>
      <w:r>
        <w:rPr>
          <w:rFonts w:ascii="Open Sans" w:hAnsi="Open Sans" w:cs="Open Sans"/>
          <w:color w:val="222222"/>
          <w:sz w:val="20"/>
          <w:szCs w:val="20"/>
        </w:rPr>
        <w:t>Creating Azure ARM Templates to deploy Azure resources</w:t>
      </w:r>
    </w:p>
    <w:p w:rsidR="007A08D8" w:rsidRDefault="007A08D8" w:rsidP="007A08D8">
      <w:pPr>
        <w:numPr>
          <w:ilvl w:val="1"/>
          <w:numId w:val="11"/>
        </w:numPr>
        <w:shd w:val="clear" w:color="auto" w:fill="FFFFFF"/>
        <w:spacing w:before="100" w:beforeAutospacing="1" w:after="100" w:afterAutospacing="1"/>
        <w:rPr>
          <w:rFonts w:ascii="Open Sans" w:hAnsi="Open Sans" w:cs="Open Sans"/>
          <w:color w:val="222222"/>
          <w:sz w:val="20"/>
          <w:szCs w:val="20"/>
        </w:rPr>
      </w:pPr>
      <w:r>
        <w:rPr>
          <w:rFonts w:ascii="Open Sans" w:hAnsi="Open Sans" w:cs="Open Sans"/>
          <w:color w:val="222222"/>
          <w:sz w:val="20"/>
          <w:szCs w:val="20"/>
        </w:rPr>
        <w:lastRenderedPageBreak/>
        <w:t xml:space="preserve">Authoring </w:t>
      </w:r>
      <w:proofErr w:type="spellStart"/>
      <w:r>
        <w:rPr>
          <w:rFonts w:ascii="Open Sans" w:hAnsi="Open Sans" w:cs="Open Sans"/>
          <w:color w:val="222222"/>
          <w:sz w:val="20"/>
          <w:szCs w:val="20"/>
        </w:rPr>
        <w:t>Powershell</w:t>
      </w:r>
      <w:proofErr w:type="spellEnd"/>
      <w:r>
        <w:rPr>
          <w:rFonts w:ascii="Open Sans" w:hAnsi="Open Sans" w:cs="Open Sans"/>
          <w:color w:val="222222"/>
          <w:sz w:val="20"/>
          <w:szCs w:val="20"/>
        </w:rPr>
        <w:t xml:space="preserve"> scripts to interact with and manage Azure resources</w:t>
      </w:r>
    </w:p>
    <w:p w:rsidR="007A08D8" w:rsidRDefault="007A08D8" w:rsidP="007A08D8">
      <w:pPr>
        <w:numPr>
          <w:ilvl w:val="1"/>
          <w:numId w:val="11"/>
        </w:numPr>
        <w:shd w:val="clear" w:color="auto" w:fill="FFFFFF"/>
        <w:spacing w:before="100" w:beforeAutospacing="1" w:after="100" w:afterAutospacing="1"/>
        <w:rPr>
          <w:rFonts w:ascii="Open Sans" w:hAnsi="Open Sans" w:cs="Open Sans"/>
          <w:color w:val="222222"/>
          <w:sz w:val="20"/>
          <w:szCs w:val="20"/>
        </w:rPr>
      </w:pPr>
      <w:r>
        <w:rPr>
          <w:rFonts w:ascii="Open Sans" w:hAnsi="Open Sans" w:cs="Open Sans"/>
          <w:color w:val="222222"/>
          <w:sz w:val="20"/>
          <w:szCs w:val="20"/>
        </w:rPr>
        <w:t>Managing Azure resources using Terraform</w:t>
      </w:r>
    </w:p>
    <w:p w:rsidR="007A08D8" w:rsidRDefault="007A08D8" w:rsidP="007A08D8">
      <w:pPr>
        <w:numPr>
          <w:ilvl w:val="0"/>
          <w:numId w:val="11"/>
        </w:numPr>
        <w:shd w:val="clear" w:color="auto" w:fill="FFFFFF"/>
        <w:spacing w:before="100" w:beforeAutospacing="1" w:after="100" w:afterAutospacing="1"/>
        <w:rPr>
          <w:rFonts w:ascii="Open Sans" w:hAnsi="Open Sans" w:cs="Open Sans"/>
          <w:color w:val="222222"/>
          <w:sz w:val="20"/>
          <w:szCs w:val="20"/>
        </w:rPr>
      </w:pPr>
      <w:r>
        <w:rPr>
          <w:rFonts w:ascii="Open Sans" w:hAnsi="Open Sans" w:cs="Open Sans"/>
          <w:color w:val="222222"/>
          <w:sz w:val="20"/>
          <w:szCs w:val="20"/>
        </w:rPr>
        <w:t>Familiarity with the basics and how to troubleshoot the following:</w:t>
      </w:r>
    </w:p>
    <w:p w:rsidR="007A08D8" w:rsidRDefault="007A08D8" w:rsidP="007A08D8">
      <w:pPr>
        <w:numPr>
          <w:ilvl w:val="1"/>
          <w:numId w:val="11"/>
        </w:numPr>
        <w:shd w:val="clear" w:color="auto" w:fill="FFFFFF"/>
        <w:spacing w:before="100" w:beforeAutospacing="1" w:after="100" w:afterAutospacing="1"/>
        <w:rPr>
          <w:rFonts w:ascii="Open Sans" w:hAnsi="Open Sans" w:cs="Open Sans"/>
          <w:color w:val="222222"/>
          <w:sz w:val="20"/>
          <w:szCs w:val="20"/>
        </w:rPr>
      </w:pPr>
      <w:r>
        <w:rPr>
          <w:rFonts w:ascii="Open Sans" w:hAnsi="Open Sans" w:cs="Open Sans"/>
          <w:color w:val="222222"/>
          <w:sz w:val="20"/>
          <w:szCs w:val="20"/>
        </w:rPr>
        <w:t>Azure Virtual Networks, Azure Firewall, Network Security Groups, and Route Tables</w:t>
      </w:r>
    </w:p>
    <w:p w:rsidR="007A08D8" w:rsidRDefault="007A08D8" w:rsidP="007A08D8">
      <w:pPr>
        <w:numPr>
          <w:ilvl w:val="1"/>
          <w:numId w:val="11"/>
        </w:numPr>
        <w:shd w:val="clear" w:color="auto" w:fill="FFFFFF"/>
        <w:spacing w:before="100" w:beforeAutospacing="1" w:after="100" w:afterAutospacing="1"/>
        <w:rPr>
          <w:rFonts w:ascii="Open Sans" w:hAnsi="Open Sans" w:cs="Open Sans"/>
          <w:color w:val="222222"/>
          <w:sz w:val="20"/>
          <w:szCs w:val="20"/>
        </w:rPr>
      </w:pPr>
      <w:r>
        <w:rPr>
          <w:rFonts w:ascii="Open Sans" w:hAnsi="Open Sans" w:cs="Open Sans"/>
          <w:color w:val="222222"/>
          <w:sz w:val="20"/>
          <w:szCs w:val="20"/>
        </w:rPr>
        <w:t>Web traffic routing and load balancing through Azure Front Door and App Gateway</w:t>
      </w:r>
    </w:p>
    <w:p w:rsidR="007A08D8" w:rsidRDefault="007A08D8" w:rsidP="007A08D8">
      <w:pPr>
        <w:numPr>
          <w:ilvl w:val="1"/>
          <w:numId w:val="11"/>
        </w:numPr>
        <w:shd w:val="clear" w:color="auto" w:fill="FFFFFF"/>
        <w:spacing w:before="100" w:beforeAutospacing="1" w:after="100" w:afterAutospacing="1"/>
        <w:rPr>
          <w:rFonts w:ascii="Open Sans" w:hAnsi="Open Sans" w:cs="Open Sans"/>
          <w:color w:val="222222"/>
          <w:sz w:val="20"/>
          <w:szCs w:val="20"/>
        </w:rPr>
      </w:pPr>
      <w:proofErr w:type="spellStart"/>
      <w:r>
        <w:rPr>
          <w:rFonts w:ascii="Open Sans" w:hAnsi="Open Sans" w:cs="Open Sans"/>
          <w:color w:val="222222"/>
          <w:sz w:val="20"/>
          <w:szCs w:val="20"/>
        </w:rPr>
        <w:t>Iaas</w:t>
      </w:r>
      <w:proofErr w:type="spellEnd"/>
      <w:r>
        <w:rPr>
          <w:rFonts w:ascii="Open Sans" w:hAnsi="Open Sans" w:cs="Open Sans"/>
          <w:color w:val="222222"/>
          <w:sz w:val="20"/>
          <w:szCs w:val="20"/>
        </w:rPr>
        <w:t xml:space="preserve"> IIS VMs and Azure App Services</w:t>
      </w:r>
    </w:p>
    <w:p w:rsidR="007A08D8" w:rsidRDefault="007A08D8" w:rsidP="007A08D8">
      <w:pPr>
        <w:numPr>
          <w:ilvl w:val="1"/>
          <w:numId w:val="11"/>
        </w:numPr>
        <w:shd w:val="clear" w:color="auto" w:fill="FFFFFF"/>
        <w:spacing w:before="100" w:beforeAutospacing="1" w:after="100" w:afterAutospacing="1"/>
        <w:rPr>
          <w:rFonts w:ascii="Open Sans" w:hAnsi="Open Sans" w:cs="Open Sans"/>
          <w:color w:val="222222"/>
          <w:sz w:val="20"/>
          <w:szCs w:val="20"/>
        </w:rPr>
      </w:pPr>
      <w:r>
        <w:rPr>
          <w:rFonts w:ascii="Open Sans" w:hAnsi="Open Sans" w:cs="Open Sans"/>
          <w:color w:val="222222"/>
          <w:sz w:val="20"/>
          <w:szCs w:val="20"/>
        </w:rPr>
        <w:t>Securely accessing storage accounts and Azure SQL from Azure App Services, Function Apps, and Azure Databricks</w:t>
      </w:r>
    </w:p>
    <w:p w:rsidR="007A08D8" w:rsidRDefault="007A08D8" w:rsidP="007A08D8">
      <w:pPr>
        <w:numPr>
          <w:ilvl w:val="0"/>
          <w:numId w:val="11"/>
        </w:numPr>
        <w:shd w:val="clear" w:color="auto" w:fill="FFFFFF"/>
        <w:spacing w:before="100" w:beforeAutospacing="1" w:after="100" w:afterAutospacing="1"/>
        <w:rPr>
          <w:rFonts w:ascii="Open Sans" w:hAnsi="Open Sans" w:cs="Open Sans"/>
          <w:color w:val="222222"/>
          <w:sz w:val="20"/>
          <w:szCs w:val="20"/>
        </w:rPr>
      </w:pPr>
      <w:r>
        <w:rPr>
          <w:rFonts w:ascii="Open Sans" w:hAnsi="Open Sans" w:cs="Open Sans"/>
          <w:color w:val="222222"/>
          <w:sz w:val="20"/>
          <w:szCs w:val="20"/>
        </w:rPr>
        <w:t>A passion for continual process improvement. Never settling for the status quo.</w:t>
      </w:r>
    </w:p>
    <w:p w:rsidR="007A08D8" w:rsidRDefault="007A08D8" w:rsidP="007A08D8">
      <w:pPr>
        <w:numPr>
          <w:ilvl w:val="0"/>
          <w:numId w:val="11"/>
        </w:numPr>
        <w:shd w:val="clear" w:color="auto" w:fill="FFFFFF"/>
        <w:spacing w:before="100" w:beforeAutospacing="1" w:after="100" w:afterAutospacing="1"/>
        <w:rPr>
          <w:rFonts w:ascii="Open Sans" w:hAnsi="Open Sans" w:cs="Open Sans"/>
          <w:color w:val="222222"/>
          <w:sz w:val="20"/>
          <w:szCs w:val="20"/>
        </w:rPr>
      </w:pPr>
      <w:r>
        <w:rPr>
          <w:rFonts w:ascii="Open Sans" w:hAnsi="Open Sans" w:cs="Open Sans"/>
          <w:color w:val="222222"/>
          <w:sz w:val="20"/>
          <w:szCs w:val="20"/>
        </w:rPr>
        <w:t xml:space="preserve">Familiarity with the </w:t>
      </w:r>
      <w:proofErr w:type="gramStart"/>
      <w:r>
        <w:rPr>
          <w:rFonts w:ascii="Open Sans" w:hAnsi="Open Sans" w:cs="Open Sans"/>
          <w:color w:val="222222"/>
          <w:sz w:val="20"/>
          <w:szCs w:val="20"/>
        </w:rPr>
        <w:t>high level</w:t>
      </w:r>
      <w:proofErr w:type="gramEnd"/>
      <w:r>
        <w:rPr>
          <w:rFonts w:ascii="Open Sans" w:hAnsi="Open Sans" w:cs="Open Sans"/>
          <w:color w:val="222222"/>
          <w:sz w:val="20"/>
          <w:szCs w:val="20"/>
        </w:rPr>
        <w:t xml:space="preserve"> day-to-day responsibilities and workflows of personnel in development, quality assurance, data engineering, and operations roles.</w:t>
      </w:r>
    </w:p>
    <w:p w:rsidR="007A08D8" w:rsidRDefault="007A08D8" w:rsidP="007A08D8">
      <w:pPr>
        <w:numPr>
          <w:ilvl w:val="0"/>
          <w:numId w:val="11"/>
        </w:numPr>
        <w:shd w:val="clear" w:color="auto" w:fill="FFFFFF"/>
        <w:spacing w:before="100" w:beforeAutospacing="1" w:after="100" w:afterAutospacing="1"/>
        <w:rPr>
          <w:rFonts w:ascii="Open Sans" w:hAnsi="Open Sans" w:cs="Open Sans"/>
          <w:color w:val="222222"/>
          <w:sz w:val="20"/>
          <w:szCs w:val="20"/>
        </w:rPr>
      </w:pPr>
      <w:r>
        <w:rPr>
          <w:rFonts w:ascii="Open Sans" w:hAnsi="Open Sans" w:cs="Open Sans"/>
          <w:color w:val="222222"/>
          <w:sz w:val="20"/>
          <w:szCs w:val="20"/>
        </w:rPr>
        <w:t>A detail-oriented personality with strong troubleshooting and optimization skills.</w:t>
      </w:r>
    </w:p>
    <w:p w:rsidR="007A08D8" w:rsidRDefault="007A08D8" w:rsidP="007A08D8">
      <w:pPr>
        <w:pStyle w:val="NormalWeb"/>
        <w:shd w:val="clear" w:color="auto" w:fill="FFFFFF"/>
        <w:rPr>
          <w:rFonts w:ascii="Open Sans" w:hAnsi="Open Sans" w:cs="Open Sans"/>
          <w:color w:val="222222"/>
          <w:sz w:val="20"/>
          <w:szCs w:val="20"/>
        </w:rPr>
      </w:pPr>
      <w:r>
        <w:rPr>
          <w:rFonts w:ascii="Open Sans" w:hAnsi="Open Sans" w:cs="Open Sans"/>
          <w:color w:val="222222"/>
          <w:sz w:val="20"/>
          <w:szCs w:val="20"/>
        </w:rPr>
        <w:t> </w:t>
      </w:r>
      <w:r>
        <w:rPr>
          <w:rFonts w:ascii="Open Sans" w:hAnsi="Open Sans" w:cs="Open Sans"/>
          <w:b/>
          <w:bCs/>
          <w:color w:val="222222"/>
          <w:sz w:val="20"/>
          <w:szCs w:val="20"/>
        </w:rPr>
        <w:t>SUPERVISORY RESPONSIBILITIES: </w:t>
      </w:r>
      <w:r>
        <w:rPr>
          <w:rFonts w:ascii="Open Sans" w:hAnsi="Open Sans" w:cs="Open Sans"/>
          <w:color w:val="222222"/>
          <w:sz w:val="20"/>
          <w:szCs w:val="20"/>
        </w:rPr>
        <w:t>None</w:t>
      </w:r>
    </w:p>
    <w:p w:rsidR="007A08D8" w:rsidRDefault="007A08D8" w:rsidP="007A08D8">
      <w:pPr>
        <w:pStyle w:val="NormalWeb"/>
        <w:shd w:val="clear" w:color="auto" w:fill="FFFFFF"/>
        <w:rPr>
          <w:rFonts w:ascii="Open Sans" w:hAnsi="Open Sans" w:cs="Open Sans"/>
          <w:color w:val="222222"/>
          <w:sz w:val="20"/>
          <w:szCs w:val="20"/>
        </w:rPr>
      </w:pPr>
      <w:r>
        <w:rPr>
          <w:rFonts w:ascii="Open Sans" w:hAnsi="Open Sans" w:cs="Open Sans"/>
          <w:color w:val="222222"/>
          <w:sz w:val="20"/>
          <w:szCs w:val="20"/>
        </w:rPr>
        <w:t> </w:t>
      </w:r>
      <w:r>
        <w:rPr>
          <w:rFonts w:ascii="Open Sans" w:hAnsi="Open Sans" w:cs="Open Sans"/>
          <w:b/>
          <w:bCs/>
          <w:color w:val="222222"/>
          <w:sz w:val="20"/>
          <w:szCs w:val="20"/>
        </w:rPr>
        <w:t>EDUCATION AND/OR EXPERIENCE:</w:t>
      </w:r>
    </w:p>
    <w:p w:rsidR="007A08D8" w:rsidRDefault="007A08D8" w:rsidP="007A08D8">
      <w:pPr>
        <w:numPr>
          <w:ilvl w:val="0"/>
          <w:numId w:val="12"/>
        </w:numPr>
        <w:shd w:val="clear" w:color="auto" w:fill="FFFFFF"/>
        <w:spacing w:before="100" w:beforeAutospacing="1" w:after="100" w:afterAutospacing="1"/>
        <w:rPr>
          <w:rFonts w:ascii="Open Sans" w:hAnsi="Open Sans" w:cs="Open Sans"/>
          <w:color w:val="222222"/>
          <w:sz w:val="20"/>
          <w:szCs w:val="20"/>
        </w:rPr>
      </w:pPr>
      <w:r>
        <w:rPr>
          <w:rFonts w:ascii="Open Sans" w:hAnsi="Open Sans" w:cs="Open Sans"/>
          <w:color w:val="222222"/>
          <w:sz w:val="20"/>
          <w:szCs w:val="20"/>
        </w:rPr>
        <w:t>Bachelor’s degree or higher in MIS, CS, or equivalent work experience</w:t>
      </w:r>
    </w:p>
    <w:p w:rsidR="007A08D8" w:rsidRDefault="007A08D8" w:rsidP="007A08D8">
      <w:pPr>
        <w:numPr>
          <w:ilvl w:val="0"/>
          <w:numId w:val="12"/>
        </w:numPr>
        <w:shd w:val="clear" w:color="auto" w:fill="FFFFFF"/>
        <w:spacing w:before="100" w:beforeAutospacing="1" w:after="100" w:afterAutospacing="1"/>
        <w:rPr>
          <w:rFonts w:ascii="Open Sans" w:hAnsi="Open Sans" w:cs="Open Sans"/>
          <w:color w:val="222222"/>
          <w:sz w:val="20"/>
          <w:szCs w:val="20"/>
        </w:rPr>
      </w:pPr>
      <w:r>
        <w:rPr>
          <w:rFonts w:ascii="Open Sans" w:hAnsi="Open Sans" w:cs="Open Sans"/>
          <w:color w:val="222222"/>
          <w:sz w:val="20"/>
          <w:szCs w:val="20"/>
        </w:rPr>
        <w:t>2+ year managing Azure tenants and resources</w:t>
      </w:r>
    </w:p>
    <w:p w:rsidR="007A08D8" w:rsidRDefault="007A08D8" w:rsidP="007A08D8">
      <w:pPr>
        <w:numPr>
          <w:ilvl w:val="0"/>
          <w:numId w:val="12"/>
        </w:numPr>
        <w:shd w:val="clear" w:color="auto" w:fill="FFFFFF"/>
        <w:spacing w:before="100" w:beforeAutospacing="1" w:after="100" w:afterAutospacing="1"/>
        <w:rPr>
          <w:rFonts w:ascii="Open Sans" w:hAnsi="Open Sans" w:cs="Open Sans"/>
          <w:color w:val="222222"/>
          <w:sz w:val="20"/>
          <w:szCs w:val="20"/>
        </w:rPr>
      </w:pPr>
      <w:r>
        <w:rPr>
          <w:rFonts w:ascii="Open Sans" w:hAnsi="Open Sans" w:cs="Open Sans"/>
          <w:color w:val="222222"/>
          <w:sz w:val="20"/>
          <w:szCs w:val="20"/>
        </w:rPr>
        <w:t>3+ years managing Azure DevOps tenants and Team Foundation Server implementations</w:t>
      </w:r>
    </w:p>
    <w:p w:rsidR="007A08D8" w:rsidRDefault="007A08D8" w:rsidP="007A08D8">
      <w:pPr>
        <w:numPr>
          <w:ilvl w:val="0"/>
          <w:numId w:val="12"/>
        </w:numPr>
        <w:shd w:val="clear" w:color="auto" w:fill="FFFFFF"/>
        <w:spacing w:before="100" w:beforeAutospacing="1" w:after="100" w:afterAutospacing="1"/>
        <w:rPr>
          <w:rFonts w:ascii="Open Sans" w:hAnsi="Open Sans" w:cs="Open Sans"/>
          <w:color w:val="222222"/>
          <w:sz w:val="20"/>
          <w:szCs w:val="20"/>
        </w:rPr>
      </w:pPr>
      <w:r>
        <w:rPr>
          <w:rFonts w:ascii="Open Sans" w:hAnsi="Open Sans" w:cs="Open Sans"/>
          <w:color w:val="222222"/>
          <w:sz w:val="20"/>
          <w:szCs w:val="20"/>
        </w:rPr>
        <w:t>5+ years with automated deployment and configuration management toolsets</w:t>
      </w:r>
    </w:p>
    <w:p w:rsidR="007A08D8" w:rsidRDefault="007A08D8" w:rsidP="007A08D8">
      <w:pPr>
        <w:numPr>
          <w:ilvl w:val="0"/>
          <w:numId w:val="12"/>
        </w:numPr>
        <w:shd w:val="clear" w:color="auto" w:fill="FFFFFF"/>
        <w:spacing w:before="100" w:beforeAutospacing="1" w:after="100" w:afterAutospacing="1"/>
        <w:rPr>
          <w:rFonts w:ascii="Open Sans" w:hAnsi="Open Sans" w:cs="Open Sans"/>
          <w:color w:val="222222"/>
          <w:sz w:val="20"/>
          <w:szCs w:val="20"/>
        </w:rPr>
      </w:pPr>
      <w:r>
        <w:rPr>
          <w:rFonts w:ascii="Open Sans" w:hAnsi="Open Sans" w:cs="Open Sans"/>
          <w:color w:val="222222"/>
          <w:sz w:val="20"/>
          <w:szCs w:val="20"/>
        </w:rPr>
        <w:t>5+ years .NET development</w:t>
      </w:r>
    </w:p>
    <w:p w:rsidR="007A08D8" w:rsidRPr="007A08D8" w:rsidRDefault="007A08D8" w:rsidP="007A08D8">
      <w:pPr>
        <w:numPr>
          <w:ilvl w:val="0"/>
          <w:numId w:val="12"/>
        </w:numPr>
        <w:shd w:val="clear" w:color="auto" w:fill="FFFFFF"/>
        <w:spacing w:before="100" w:beforeAutospacing="1" w:after="100" w:afterAutospacing="1"/>
        <w:rPr>
          <w:rFonts w:ascii="Open Sans" w:hAnsi="Open Sans" w:cs="Open Sans"/>
          <w:color w:val="222222"/>
          <w:sz w:val="20"/>
          <w:szCs w:val="20"/>
        </w:rPr>
      </w:pPr>
      <w:r>
        <w:rPr>
          <w:rFonts w:ascii="Open Sans" w:hAnsi="Open Sans" w:cs="Open Sans"/>
          <w:color w:val="222222"/>
          <w:sz w:val="20"/>
          <w:szCs w:val="20"/>
        </w:rPr>
        <w:t>5+ years working within Agile Scrum teams</w:t>
      </w:r>
    </w:p>
    <w:p w:rsidR="007A08D8" w:rsidRDefault="007A08D8" w:rsidP="007A08D8">
      <w:pPr>
        <w:pStyle w:val="NormalWeb"/>
        <w:shd w:val="clear" w:color="auto" w:fill="FFFFFF"/>
        <w:rPr>
          <w:rFonts w:ascii="Open Sans" w:hAnsi="Open Sans" w:cs="Open Sans"/>
          <w:color w:val="222222"/>
          <w:sz w:val="20"/>
          <w:szCs w:val="20"/>
        </w:rPr>
      </w:pPr>
      <w:r>
        <w:rPr>
          <w:rFonts w:ascii="Open Sans" w:hAnsi="Open Sans" w:cs="Open Sans"/>
          <w:b/>
          <w:bCs/>
          <w:color w:val="222222"/>
          <w:sz w:val="20"/>
          <w:szCs w:val="20"/>
        </w:rPr>
        <w:t>CERTIFICATIONS, LICENSES, REGISTRATIONS:</w:t>
      </w:r>
    </w:p>
    <w:p w:rsidR="007A08D8" w:rsidRDefault="007A08D8" w:rsidP="007A08D8">
      <w:pPr>
        <w:pStyle w:val="NormalWeb"/>
        <w:shd w:val="clear" w:color="auto" w:fill="FFFFFF"/>
        <w:rPr>
          <w:rFonts w:ascii="Open Sans" w:hAnsi="Open Sans" w:cs="Open Sans"/>
          <w:color w:val="222222"/>
          <w:sz w:val="20"/>
          <w:szCs w:val="20"/>
        </w:rPr>
      </w:pPr>
      <w:r>
        <w:rPr>
          <w:rFonts w:ascii="Open Sans" w:hAnsi="Open Sans" w:cs="Open Sans"/>
          <w:color w:val="222222"/>
          <w:sz w:val="20"/>
          <w:szCs w:val="20"/>
        </w:rPr>
        <w:t>Required - At least one of the following Azure certifications:</w:t>
      </w:r>
    </w:p>
    <w:p w:rsidR="007A08D8" w:rsidRDefault="007A08D8" w:rsidP="007A08D8">
      <w:pPr>
        <w:numPr>
          <w:ilvl w:val="0"/>
          <w:numId w:val="13"/>
        </w:numPr>
        <w:shd w:val="clear" w:color="auto" w:fill="FFFFFF"/>
        <w:spacing w:before="100" w:beforeAutospacing="1" w:after="100" w:afterAutospacing="1"/>
        <w:rPr>
          <w:rFonts w:ascii="Open Sans" w:hAnsi="Open Sans" w:cs="Open Sans"/>
          <w:color w:val="222222"/>
          <w:sz w:val="20"/>
          <w:szCs w:val="20"/>
        </w:rPr>
      </w:pPr>
      <w:hyperlink r:id="rId7" w:history="1">
        <w:r>
          <w:rPr>
            <w:rStyle w:val="Hyperlink"/>
            <w:rFonts w:ascii="Open Sans" w:hAnsi="Open Sans" w:cs="Open Sans"/>
            <w:b/>
            <w:bCs/>
            <w:color w:val="2B82BC"/>
            <w:sz w:val="20"/>
            <w:szCs w:val="20"/>
          </w:rPr>
          <w:t>AZ-104: Microsoft Azure Administrator</w:t>
        </w:r>
      </w:hyperlink>
    </w:p>
    <w:p w:rsidR="007A08D8" w:rsidRDefault="007A08D8" w:rsidP="007A08D8">
      <w:pPr>
        <w:numPr>
          <w:ilvl w:val="0"/>
          <w:numId w:val="13"/>
        </w:numPr>
        <w:shd w:val="clear" w:color="auto" w:fill="FFFFFF"/>
        <w:spacing w:before="100" w:beforeAutospacing="1" w:after="100" w:afterAutospacing="1"/>
        <w:rPr>
          <w:rFonts w:ascii="Open Sans" w:hAnsi="Open Sans" w:cs="Open Sans"/>
          <w:color w:val="222222"/>
          <w:sz w:val="20"/>
          <w:szCs w:val="20"/>
        </w:rPr>
      </w:pPr>
      <w:hyperlink r:id="rId8" w:history="1">
        <w:r>
          <w:rPr>
            <w:rStyle w:val="Hyperlink"/>
            <w:rFonts w:ascii="Open Sans" w:hAnsi="Open Sans" w:cs="Open Sans"/>
            <w:b/>
            <w:bCs/>
            <w:color w:val="2B82BC"/>
            <w:sz w:val="20"/>
            <w:szCs w:val="20"/>
          </w:rPr>
          <w:t>AZ-204: Developing Solutions for Microsoft Azure</w:t>
        </w:r>
      </w:hyperlink>
    </w:p>
    <w:p w:rsidR="007A08D8" w:rsidRDefault="007A08D8" w:rsidP="007A08D8">
      <w:pPr>
        <w:numPr>
          <w:ilvl w:val="0"/>
          <w:numId w:val="13"/>
        </w:numPr>
        <w:shd w:val="clear" w:color="auto" w:fill="FFFFFF"/>
        <w:spacing w:before="100" w:beforeAutospacing="1" w:after="100" w:afterAutospacing="1"/>
        <w:rPr>
          <w:rFonts w:ascii="Open Sans" w:hAnsi="Open Sans" w:cs="Open Sans"/>
          <w:color w:val="222222"/>
          <w:sz w:val="20"/>
          <w:szCs w:val="20"/>
        </w:rPr>
      </w:pPr>
      <w:hyperlink r:id="rId9" w:history="1">
        <w:r>
          <w:rPr>
            <w:rStyle w:val="Hyperlink"/>
            <w:rFonts w:ascii="Open Sans" w:hAnsi="Open Sans" w:cs="Open Sans"/>
            <w:b/>
            <w:bCs/>
            <w:color w:val="2B82BC"/>
            <w:sz w:val="20"/>
            <w:szCs w:val="20"/>
          </w:rPr>
          <w:t>AZ-303: Microsoft Azure Architect Technologies</w:t>
        </w:r>
      </w:hyperlink>
      <w:r>
        <w:rPr>
          <w:rFonts w:ascii="Open Sans" w:hAnsi="Open Sans" w:cs="Open Sans"/>
          <w:color w:val="222222"/>
          <w:sz w:val="20"/>
          <w:szCs w:val="20"/>
        </w:rPr>
        <w:t> (or </w:t>
      </w:r>
      <w:hyperlink r:id="rId10" w:history="1">
        <w:r>
          <w:rPr>
            <w:rStyle w:val="Hyperlink"/>
            <w:rFonts w:ascii="Open Sans" w:hAnsi="Open Sans" w:cs="Open Sans"/>
            <w:b/>
            <w:bCs/>
            <w:color w:val="2B82BC"/>
            <w:sz w:val="20"/>
            <w:szCs w:val="20"/>
          </w:rPr>
          <w:t>AZ-305</w:t>
        </w:r>
      </w:hyperlink>
      <w:r>
        <w:rPr>
          <w:rFonts w:ascii="Open Sans" w:hAnsi="Open Sans" w:cs="Open Sans"/>
          <w:color w:val="222222"/>
          <w:sz w:val="20"/>
          <w:szCs w:val="20"/>
        </w:rPr>
        <w:t>)</w:t>
      </w:r>
    </w:p>
    <w:p w:rsidR="007A08D8" w:rsidRPr="007A08D8" w:rsidRDefault="007A08D8" w:rsidP="007A08D8">
      <w:pPr>
        <w:numPr>
          <w:ilvl w:val="0"/>
          <w:numId w:val="13"/>
        </w:numPr>
        <w:shd w:val="clear" w:color="auto" w:fill="FFFFFF"/>
        <w:spacing w:before="100" w:beforeAutospacing="1" w:after="100" w:afterAutospacing="1"/>
        <w:rPr>
          <w:rFonts w:ascii="Open Sans" w:hAnsi="Open Sans" w:cs="Open Sans"/>
          <w:color w:val="222222"/>
          <w:sz w:val="20"/>
          <w:szCs w:val="20"/>
        </w:rPr>
      </w:pPr>
      <w:hyperlink r:id="rId11" w:history="1">
        <w:r>
          <w:rPr>
            <w:rStyle w:val="Hyperlink"/>
            <w:rFonts w:ascii="Open Sans" w:hAnsi="Open Sans" w:cs="Open Sans"/>
            <w:b/>
            <w:bCs/>
            <w:color w:val="2B82BC"/>
            <w:sz w:val="20"/>
            <w:szCs w:val="20"/>
          </w:rPr>
          <w:t>AZ-400: Designing and Implementing Microsoft DevOps Solutions</w:t>
        </w:r>
      </w:hyperlink>
      <w:r>
        <w:rPr>
          <w:rFonts w:ascii="Open Sans" w:hAnsi="Open Sans" w:cs="Open Sans"/>
          <w:color w:val="222222"/>
          <w:sz w:val="20"/>
          <w:szCs w:val="20"/>
        </w:rPr>
        <w:t> – Most Preferred</w:t>
      </w:r>
    </w:p>
    <w:p w:rsidR="007A08D8" w:rsidRDefault="007A08D8" w:rsidP="007A08D8">
      <w:pPr>
        <w:pStyle w:val="NormalWeb"/>
        <w:shd w:val="clear" w:color="auto" w:fill="FFFFFF"/>
        <w:rPr>
          <w:rFonts w:ascii="Open Sans" w:hAnsi="Open Sans" w:cs="Open Sans"/>
          <w:color w:val="222222"/>
          <w:sz w:val="20"/>
          <w:szCs w:val="20"/>
        </w:rPr>
      </w:pPr>
      <w:r>
        <w:rPr>
          <w:rFonts w:ascii="Open Sans" w:hAnsi="Open Sans" w:cs="Open Sans"/>
          <w:b/>
          <w:bCs/>
          <w:color w:val="222222"/>
          <w:sz w:val="20"/>
          <w:szCs w:val="20"/>
        </w:rPr>
        <w:t>PHYSICAL DEMAND: </w:t>
      </w:r>
      <w:r>
        <w:rPr>
          <w:rFonts w:ascii="Open Sans" w:hAnsi="Open Sans" w:cs="Open Sans"/>
          <w:color w:val="222222"/>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7A08D8" w:rsidRDefault="007A08D8" w:rsidP="007A08D8">
      <w:pPr>
        <w:numPr>
          <w:ilvl w:val="0"/>
          <w:numId w:val="14"/>
        </w:numPr>
        <w:shd w:val="clear" w:color="auto" w:fill="FFFFFF"/>
        <w:spacing w:before="100" w:beforeAutospacing="1" w:after="100" w:afterAutospacing="1"/>
        <w:rPr>
          <w:rFonts w:ascii="Open Sans" w:hAnsi="Open Sans" w:cs="Open Sans"/>
          <w:color w:val="222222"/>
          <w:sz w:val="20"/>
          <w:szCs w:val="20"/>
        </w:rPr>
      </w:pPr>
      <w:r>
        <w:rPr>
          <w:rFonts w:ascii="Open Sans" w:hAnsi="Open Sans" w:cs="Open Sans"/>
          <w:color w:val="222222"/>
          <w:sz w:val="20"/>
          <w:szCs w:val="20"/>
        </w:rPr>
        <w:t>Ability to sit at a computer for long periods of time in office environment well lit.</w:t>
      </w:r>
    </w:p>
    <w:p w:rsidR="007A08D8" w:rsidRDefault="007A08D8" w:rsidP="007A08D8">
      <w:pPr>
        <w:numPr>
          <w:ilvl w:val="0"/>
          <w:numId w:val="14"/>
        </w:numPr>
        <w:shd w:val="clear" w:color="auto" w:fill="FFFFFF"/>
        <w:spacing w:before="100" w:beforeAutospacing="1" w:after="100" w:afterAutospacing="1"/>
        <w:rPr>
          <w:rFonts w:ascii="Open Sans" w:hAnsi="Open Sans" w:cs="Open Sans"/>
          <w:color w:val="222222"/>
          <w:sz w:val="20"/>
          <w:szCs w:val="20"/>
        </w:rPr>
      </w:pPr>
      <w:r>
        <w:rPr>
          <w:rFonts w:ascii="Open Sans" w:hAnsi="Open Sans" w:cs="Open Sans"/>
          <w:color w:val="222222"/>
          <w:sz w:val="20"/>
          <w:szCs w:val="20"/>
        </w:rPr>
        <w:t xml:space="preserve">Ability to </w:t>
      </w:r>
      <w:proofErr w:type="gramStart"/>
      <w:r>
        <w:rPr>
          <w:rFonts w:ascii="Open Sans" w:hAnsi="Open Sans" w:cs="Open Sans"/>
          <w:color w:val="222222"/>
          <w:sz w:val="20"/>
          <w:szCs w:val="20"/>
        </w:rPr>
        <w:t>lift up</w:t>
      </w:r>
      <w:proofErr w:type="gramEnd"/>
      <w:r>
        <w:rPr>
          <w:rFonts w:ascii="Open Sans" w:hAnsi="Open Sans" w:cs="Open Sans"/>
          <w:color w:val="222222"/>
          <w:sz w:val="20"/>
          <w:szCs w:val="20"/>
        </w:rPr>
        <w:t xml:space="preserve"> to 20 pounds.</w:t>
      </w:r>
    </w:p>
    <w:p w:rsidR="007A08D8" w:rsidRPr="007A08D8" w:rsidRDefault="007A08D8" w:rsidP="007A08D8">
      <w:pPr>
        <w:numPr>
          <w:ilvl w:val="0"/>
          <w:numId w:val="14"/>
        </w:numPr>
        <w:shd w:val="clear" w:color="auto" w:fill="FFFFFF"/>
        <w:spacing w:before="100" w:beforeAutospacing="1" w:after="100" w:afterAutospacing="1"/>
        <w:rPr>
          <w:rFonts w:ascii="Open Sans" w:hAnsi="Open Sans" w:cs="Open Sans"/>
          <w:color w:val="222222"/>
          <w:sz w:val="20"/>
          <w:szCs w:val="20"/>
        </w:rPr>
      </w:pPr>
      <w:r>
        <w:rPr>
          <w:rFonts w:ascii="Open Sans" w:hAnsi="Open Sans" w:cs="Open Sans"/>
          <w:color w:val="222222"/>
          <w:sz w:val="20"/>
          <w:szCs w:val="20"/>
        </w:rPr>
        <w:t xml:space="preserve">Position </w:t>
      </w:r>
      <w:proofErr w:type="gramStart"/>
      <w:r>
        <w:rPr>
          <w:rFonts w:ascii="Open Sans" w:hAnsi="Open Sans" w:cs="Open Sans"/>
          <w:color w:val="222222"/>
          <w:sz w:val="20"/>
          <w:szCs w:val="20"/>
        </w:rPr>
        <w:t>is located in</w:t>
      </w:r>
      <w:proofErr w:type="gramEnd"/>
      <w:r>
        <w:rPr>
          <w:rFonts w:ascii="Open Sans" w:hAnsi="Open Sans" w:cs="Open Sans"/>
          <w:color w:val="222222"/>
          <w:sz w:val="20"/>
          <w:szCs w:val="20"/>
        </w:rPr>
        <w:t xml:space="preserve"> the Austin, TX office.  Must be able to work in the office during scheduled work hours.</w:t>
      </w:r>
    </w:p>
    <w:p w:rsidR="007A08D8" w:rsidRDefault="007A08D8" w:rsidP="007A08D8">
      <w:pPr>
        <w:pStyle w:val="NormalWeb"/>
        <w:shd w:val="clear" w:color="auto" w:fill="FFFFFF"/>
        <w:rPr>
          <w:rFonts w:ascii="Open Sans" w:hAnsi="Open Sans" w:cs="Open Sans"/>
          <w:color w:val="222222"/>
          <w:sz w:val="20"/>
          <w:szCs w:val="20"/>
        </w:rPr>
      </w:pPr>
      <w:r>
        <w:rPr>
          <w:rFonts w:ascii="Open Sans" w:hAnsi="Open Sans" w:cs="Open Sans"/>
          <w:b/>
          <w:bCs/>
          <w:color w:val="222222"/>
          <w:sz w:val="20"/>
          <w:szCs w:val="20"/>
        </w:rPr>
        <w:lastRenderedPageBreak/>
        <w:t>OTHER DUTIES: </w:t>
      </w:r>
      <w:r>
        <w:rPr>
          <w:rFonts w:ascii="Open Sans" w:hAnsi="Open Sans" w:cs="Open Sans"/>
          <w:color w:val="222222"/>
          <w:sz w:val="20"/>
          <w:szCs w:val="20"/>
        </w:rPr>
        <w:t>Please note this job description is not designed to cover or contain a complete comprehensive listing of activities, duties or responsibilities that are required of the employee for this job. Duties, responsibilities, and activities may change at any time with or without notice.</w:t>
      </w:r>
    </w:p>
    <w:p w:rsidR="002F3FF4" w:rsidRDefault="002F3FF4"/>
    <w:sectPr w:rsidR="002F3FF4" w:rsidSect="007A08D8">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E7F43" w:rsidRDefault="00CE7F43" w:rsidP="007A08D8">
      <w:r>
        <w:separator/>
      </w:r>
    </w:p>
  </w:endnote>
  <w:endnote w:type="continuationSeparator" w:id="0">
    <w:p w:rsidR="00CE7F43" w:rsidRDefault="00CE7F43" w:rsidP="007A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sig w:usb0="0064006F"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E7F43" w:rsidRDefault="00CE7F43" w:rsidP="007A08D8">
      <w:r>
        <w:separator/>
      </w:r>
    </w:p>
  </w:footnote>
  <w:footnote w:type="continuationSeparator" w:id="0">
    <w:p w:rsidR="00CE7F43" w:rsidRDefault="00CE7F43" w:rsidP="007A0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08D8" w:rsidRDefault="007A08D8" w:rsidP="007A08D8">
    <w:pPr>
      <w:pStyle w:val="Header"/>
      <w:tabs>
        <w:tab w:val="clear" w:pos="4320"/>
        <w:tab w:val="clear" w:pos="8640"/>
        <w:tab w:val="left" w:pos="3780"/>
      </w:tabs>
      <w:jc w:val="center"/>
    </w:pPr>
    <w:proofErr w:type="spellStart"/>
    <w:r>
      <w:t>Kestra</w:t>
    </w:r>
    <w:proofErr w:type="spellEnd"/>
    <w:r>
      <w:t xml:space="preserve"> Financial – DevOps Architect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2C687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8358B5"/>
    <w:multiLevelType w:val="multilevel"/>
    <w:tmpl w:val="BE3C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805DC3"/>
    <w:multiLevelType w:val="multilevel"/>
    <w:tmpl w:val="2C4CC564"/>
    <w:lvl w:ilvl="0">
      <w:start w:val="1"/>
      <w:numFmt w:val="upperLetter"/>
      <w:lvlText w:val="%1."/>
      <w:lvlJc w:val="left"/>
      <w:pPr>
        <w:tabs>
          <w:tab w:val="num" w:pos="3240"/>
        </w:tabs>
        <w:ind w:left="3240" w:hanging="360"/>
      </w:pPr>
      <w:rPr>
        <w:rFonts w:ascii="Verdana" w:hAnsi="Verdana" w:hint="default"/>
        <w:b/>
        <w:i w:val="0"/>
        <w:color w:val="2E3960"/>
        <w:sz w:val="20"/>
      </w:rPr>
    </w:lvl>
    <w:lvl w:ilvl="1">
      <w:start w:val="1"/>
      <w:numFmt w:val="bullet"/>
      <w:pStyle w:val="ApexBullet2"/>
      <w:lvlText w:val=""/>
      <w:lvlJc w:val="left"/>
      <w:pPr>
        <w:tabs>
          <w:tab w:val="num" w:pos="1440"/>
        </w:tabs>
        <w:ind w:left="1440" w:hanging="360"/>
      </w:pPr>
      <w:rPr>
        <w:rFonts w:ascii="Wingdings" w:hAnsi="Wingdings" w:hint="default"/>
        <w:color w:val="D07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2C56C2"/>
    <w:multiLevelType w:val="hybridMultilevel"/>
    <w:tmpl w:val="00D4FC6C"/>
    <w:lvl w:ilvl="0" w:tplc="6C8471B8">
      <w:start w:val="1"/>
      <w:numFmt w:val="bullet"/>
      <w:pStyle w:val="ApexBullet1"/>
      <w:lvlText w:val="►"/>
      <w:lvlJc w:val="left"/>
      <w:pPr>
        <w:tabs>
          <w:tab w:val="num" w:pos="3240"/>
        </w:tabs>
        <w:ind w:left="3240" w:hanging="360"/>
      </w:pPr>
      <w:rPr>
        <w:rFonts w:ascii="Arial" w:hAnsi="Arial" w:hint="default"/>
        <w:color w:val="D07C00"/>
        <w:sz w:val="20"/>
      </w:rPr>
    </w:lvl>
    <w:lvl w:ilvl="1" w:tplc="DADEFD4A">
      <w:start w:val="1"/>
      <w:numFmt w:val="bullet"/>
      <w:lvlText w:val="o"/>
      <w:lvlJc w:val="left"/>
      <w:pPr>
        <w:tabs>
          <w:tab w:val="num" w:pos="1440"/>
        </w:tabs>
        <w:ind w:left="1440" w:hanging="360"/>
      </w:pPr>
      <w:rPr>
        <w:rFonts w:ascii="Courier New" w:hAnsi="Courier New" w:cs="Courier New" w:hint="default"/>
      </w:rPr>
    </w:lvl>
    <w:lvl w:ilvl="2" w:tplc="6B5C322C">
      <w:start w:val="1"/>
      <w:numFmt w:val="bullet"/>
      <w:pStyle w:val="ApexBullet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1251B4"/>
    <w:multiLevelType w:val="multilevel"/>
    <w:tmpl w:val="40CAE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024C89"/>
    <w:multiLevelType w:val="multilevel"/>
    <w:tmpl w:val="AFEC60CA"/>
    <w:lvl w:ilvl="0">
      <w:start w:val="1"/>
      <w:numFmt w:val="decimal"/>
      <w:pStyle w:val="ApexList1"/>
      <w:lvlText w:val="%1"/>
      <w:lvlJc w:val="left"/>
      <w:pPr>
        <w:tabs>
          <w:tab w:val="num" w:pos="1080"/>
        </w:tabs>
        <w:ind w:left="1080" w:hanging="360"/>
      </w:pPr>
      <w:rPr>
        <w:rFonts w:hint="default"/>
        <w:b/>
        <w:color w:val="2E3960"/>
        <w:sz w:val="20"/>
      </w:rPr>
    </w:lvl>
    <w:lvl w:ilvl="1">
      <w:start w:val="1"/>
      <w:numFmt w:val="upperLetter"/>
      <w:lvlRestart w:val="0"/>
      <w:lvlText w:val="%2"/>
      <w:lvlJc w:val="left"/>
      <w:pPr>
        <w:tabs>
          <w:tab w:val="num" w:pos="720"/>
        </w:tabs>
        <w:ind w:left="1800" w:hanging="360"/>
      </w:pPr>
      <w:rPr>
        <w:rFonts w:ascii="Verdana" w:hAnsi="Verdana" w:hint="default"/>
        <w:b/>
        <w:i w:val="0"/>
        <w:color w:val="2E3960"/>
        <w:sz w:val="22"/>
      </w:rPr>
    </w:lvl>
    <w:lvl w:ilvl="2">
      <w:start w:val="1"/>
      <w:numFmt w:val="lowerRoman"/>
      <w:lvlText w:val="%3"/>
      <w:lvlJc w:val="left"/>
      <w:pPr>
        <w:tabs>
          <w:tab w:val="num" w:pos="0"/>
        </w:tabs>
        <w:ind w:left="2520" w:hanging="360"/>
      </w:pPr>
      <w:rPr>
        <w:rFonts w:ascii="Verdana" w:hAnsi="Verdana" w:hint="default"/>
        <w:b/>
        <w:i w:val="0"/>
        <w:color w:val="2E3960"/>
        <w:sz w:val="22"/>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6" w15:restartNumberingAfterBreak="0">
    <w:nsid w:val="5FF91CD0"/>
    <w:multiLevelType w:val="multilevel"/>
    <w:tmpl w:val="21C00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2121B1"/>
    <w:multiLevelType w:val="multilevel"/>
    <w:tmpl w:val="0409001D"/>
    <w:styleLink w:val="Proposal"/>
    <w:lvl w:ilvl="0">
      <w:start w:val="1"/>
      <w:numFmt w:val="bullet"/>
      <w:lvlText w:val="►"/>
      <w:lvlJc w:val="left"/>
      <w:pPr>
        <w:tabs>
          <w:tab w:val="num" w:pos="360"/>
        </w:tabs>
        <w:ind w:left="360" w:hanging="360"/>
      </w:pPr>
      <w:rPr>
        <w:rFonts w:ascii="Arial" w:hAnsi="Arial" w:cs="Times New Roman" w:hint="default"/>
        <w:color w:val="D07C00"/>
        <w:szCs w:val="22"/>
      </w:rPr>
    </w:lvl>
    <w:lvl w:ilvl="1">
      <w:start w:val="1"/>
      <w:numFmt w:val="bullet"/>
      <w:lvlText w:val="▪"/>
      <w:lvlJc w:val="left"/>
      <w:pPr>
        <w:tabs>
          <w:tab w:val="num" w:pos="720"/>
        </w:tabs>
        <w:ind w:left="720" w:hanging="360"/>
      </w:pPr>
      <w:rPr>
        <w:rFonts w:ascii="Arial" w:hAnsi="Arial" w:cs="Times New Roman"/>
        <w:color w:val="333333"/>
      </w:rPr>
    </w:lvl>
    <w:lvl w:ilvl="2">
      <w:start w:val="1"/>
      <w:numFmt w:val="bullet"/>
      <w:lvlText w:val=""/>
      <w:lvlJc w:val="left"/>
      <w:pPr>
        <w:tabs>
          <w:tab w:val="num" w:pos="1080"/>
        </w:tabs>
        <w:ind w:left="1080" w:hanging="360"/>
      </w:pPr>
      <w:rPr>
        <w:rFonts w:ascii="Wingdings" w:hAnsi="Wingdings" w:cs="Times New Roman"/>
        <w:color w:val="808080"/>
      </w:rPr>
    </w:lvl>
    <w:lvl w:ilvl="3">
      <w:start w:val="1"/>
      <w:numFmt w:val="bullet"/>
      <w:lvlText w:val="-"/>
      <w:lvlJc w:val="left"/>
      <w:pPr>
        <w:tabs>
          <w:tab w:val="num" w:pos="1440"/>
        </w:tabs>
        <w:ind w:left="1440" w:hanging="360"/>
      </w:pPr>
      <w:rPr>
        <w:rFonts w:ascii="Verdana" w:hAnsi="Verdana" w:cs="Times New Roman"/>
        <w:color w:val="80808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81F36ED"/>
    <w:multiLevelType w:val="multilevel"/>
    <w:tmpl w:val="BCBC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EF1220"/>
    <w:multiLevelType w:val="multilevel"/>
    <w:tmpl w:val="2F900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3"/>
  </w:num>
  <w:num w:numId="4">
    <w:abstractNumId w:val="2"/>
  </w:num>
  <w:num w:numId="5">
    <w:abstractNumId w:val="3"/>
  </w:num>
  <w:num w:numId="6">
    <w:abstractNumId w:val="5"/>
  </w:num>
  <w:num w:numId="7">
    <w:abstractNumId w:val="7"/>
  </w:num>
  <w:num w:numId="8">
    <w:abstractNumId w:val="3"/>
  </w:num>
  <w:num w:numId="9">
    <w:abstractNumId w:val="2"/>
  </w:num>
  <w:num w:numId="10">
    <w:abstractNumId w:val="8"/>
  </w:num>
  <w:num w:numId="11">
    <w:abstractNumId w:val="9"/>
  </w:num>
  <w:num w:numId="12">
    <w:abstractNumId w:val="1"/>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A08D8"/>
    <w:rsid w:val="001D4EAC"/>
    <w:rsid w:val="002F3FF4"/>
    <w:rsid w:val="007A08D8"/>
    <w:rsid w:val="00CE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6B9FD"/>
  <w15:chartTrackingRefBased/>
  <w15:docId w15:val="{B053E248-AEC8-4DF3-BC18-88C39640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EAC"/>
    <w:rPr>
      <w:sz w:val="24"/>
      <w:szCs w:val="24"/>
    </w:rPr>
  </w:style>
  <w:style w:type="paragraph" w:styleId="Heading1">
    <w:name w:val="heading 1"/>
    <w:basedOn w:val="Normal"/>
    <w:next w:val="Normal"/>
    <w:link w:val="Heading1Char"/>
    <w:qFormat/>
    <w:rsid w:val="001D4EAC"/>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1D4EAC"/>
    <w:pPr>
      <w:keepNext/>
      <w:spacing w:before="240" w:after="60"/>
      <w:ind w:left="720"/>
      <w:outlineLvl w:val="1"/>
    </w:pPr>
    <w:rPr>
      <w:rFonts w:ascii="Arial" w:hAnsi="Arial"/>
      <w:b/>
      <w:i/>
    </w:rPr>
  </w:style>
  <w:style w:type="paragraph" w:styleId="Heading3">
    <w:name w:val="heading 3"/>
    <w:basedOn w:val="Normal"/>
    <w:next w:val="Normal"/>
    <w:link w:val="Heading3Char"/>
    <w:qFormat/>
    <w:rsid w:val="001D4EAC"/>
    <w:pPr>
      <w:outlineLvl w:val="2"/>
    </w:pPr>
    <w:rPr>
      <w:rFonts w:ascii="Arial" w:hAnsi="Arial"/>
      <w:b/>
      <w:i/>
    </w:rPr>
  </w:style>
  <w:style w:type="paragraph" w:styleId="Heading4">
    <w:name w:val="heading 4"/>
    <w:basedOn w:val="Normal"/>
    <w:next w:val="Normal"/>
    <w:link w:val="Heading4Char"/>
    <w:qFormat/>
    <w:rsid w:val="001D4EAC"/>
    <w:pPr>
      <w:keepNext/>
      <w:outlineLvl w:val="3"/>
    </w:pPr>
    <w:rPr>
      <w:rFonts w:ascii="Garamond" w:hAnsi="Garamond"/>
      <w:b/>
      <w:color w:val="0000FF"/>
      <w:sz w:val="56"/>
    </w:rPr>
  </w:style>
  <w:style w:type="paragraph" w:styleId="Heading5">
    <w:name w:val="heading 5"/>
    <w:basedOn w:val="Normal"/>
    <w:next w:val="Normal"/>
    <w:link w:val="Heading5Char"/>
    <w:qFormat/>
    <w:rsid w:val="001D4EAC"/>
    <w:pPr>
      <w:keepNext/>
      <w:outlineLvl w:val="4"/>
    </w:pPr>
    <w:rPr>
      <w:b/>
      <w:color w:val="FFFFFF"/>
    </w:rPr>
  </w:style>
  <w:style w:type="paragraph" w:styleId="Heading6">
    <w:name w:val="heading 6"/>
    <w:basedOn w:val="Normal"/>
    <w:next w:val="Normal"/>
    <w:link w:val="Heading6Char"/>
    <w:qFormat/>
    <w:rsid w:val="001D4EAC"/>
    <w:pPr>
      <w:keepNext/>
      <w:outlineLvl w:val="5"/>
    </w:pPr>
    <w:rPr>
      <w:b/>
    </w:rPr>
  </w:style>
  <w:style w:type="paragraph" w:styleId="Heading7">
    <w:name w:val="heading 7"/>
    <w:basedOn w:val="Normal"/>
    <w:next w:val="Normal"/>
    <w:link w:val="Heading7Char"/>
    <w:qFormat/>
    <w:rsid w:val="001D4EAC"/>
    <w:pPr>
      <w:spacing w:before="240" w:after="60"/>
      <w:outlineLvl w:val="6"/>
    </w:pPr>
  </w:style>
  <w:style w:type="paragraph" w:styleId="Heading8">
    <w:name w:val="heading 8"/>
    <w:basedOn w:val="Normal"/>
    <w:next w:val="Normal"/>
    <w:link w:val="Heading8Char"/>
    <w:qFormat/>
    <w:rsid w:val="001D4EAC"/>
    <w:pPr>
      <w:spacing w:before="240" w:after="60"/>
      <w:outlineLvl w:val="7"/>
    </w:pPr>
    <w:rPr>
      <w:i/>
      <w:iCs/>
    </w:rPr>
  </w:style>
  <w:style w:type="paragraph" w:styleId="Heading9">
    <w:name w:val="heading 9"/>
    <w:basedOn w:val="Normal"/>
    <w:next w:val="Normal"/>
    <w:link w:val="Heading9Char"/>
    <w:qFormat/>
    <w:rsid w:val="001D4EA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exAnswerSection1">
    <w:name w:val="Apex Answer Section 1"/>
    <w:basedOn w:val="Normal"/>
    <w:link w:val="ApexAnswerSection1CharChar"/>
    <w:autoRedefine/>
    <w:qFormat/>
    <w:rsid w:val="001D4EAC"/>
    <w:pPr>
      <w:spacing w:after="120" w:line="260" w:lineRule="atLeast"/>
      <w:ind w:left="720" w:right="720"/>
    </w:pPr>
    <w:rPr>
      <w:rFonts w:ascii="Verdana" w:hAnsi="Verdana"/>
      <w:color w:val="4D4D4D"/>
      <w:sz w:val="20"/>
      <w:szCs w:val="20"/>
    </w:rPr>
  </w:style>
  <w:style w:type="character" w:customStyle="1" w:styleId="ApexAnswerSection1CharChar">
    <w:name w:val="Apex Answer Section 1 Char Char"/>
    <w:link w:val="ApexAnswerSection1"/>
    <w:rsid w:val="001D4EAC"/>
    <w:rPr>
      <w:rFonts w:ascii="Verdana" w:hAnsi="Verdana"/>
      <w:color w:val="4D4D4D"/>
    </w:rPr>
  </w:style>
  <w:style w:type="paragraph" w:customStyle="1" w:styleId="ApexAnswerSubsection1">
    <w:name w:val="Apex Answer Subsection 1"/>
    <w:basedOn w:val="Normal"/>
    <w:autoRedefine/>
    <w:qFormat/>
    <w:rsid w:val="001D4EAC"/>
    <w:pPr>
      <w:spacing w:after="120" w:line="260" w:lineRule="atLeast"/>
      <w:ind w:left="1440" w:right="1440"/>
    </w:pPr>
    <w:rPr>
      <w:rFonts w:ascii="Verdana" w:hAnsi="Verdana"/>
      <w:color w:val="4D4D4D"/>
      <w:sz w:val="20"/>
      <w:szCs w:val="20"/>
    </w:rPr>
  </w:style>
  <w:style w:type="paragraph" w:styleId="ListBullet">
    <w:name w:val="List Bullet"/>
    <w:basedOn w:val="Normal"/>
    <w:link w:val="ListBulletChar"/>
    <w:rsid w:val="001D4EAC"/>
    <w:pPr>
      <w:numPr>
        <w:numId w:val="2"/>
      </w:numPr>
    </w:pPr>
  </w:style>
  <w:style w:type="character" w:customStyle="1" w:styleId="ListBulletChar">
    <w:name w:val="List Bullet Char"/>
    <w:link w:val="ListBullet"/>
    <w:rsid w:val="001D4EAC"/>
    <w:rPr>
      <w:sz w:val="24"/>
      <w:szCs w:val="24"/>
    </w:rPr>
  </w:style>
  <w:style w:type="paragraph" w:customStyle="1" w:styleId="ApexBullet1">
    <w:name w:val="Apex Bullet 1"/>
    <w:basedOn w:val="ListBullet"/>
    <w:link w:val="ApexBullet1Char"/>
    <w:autoRedefine/>
    <w:rsid w:val="001D4EAC"/>
    <w:pPr>
      <w:numPr>
        <w:numId w:val="8"/>
      </w:numPr>
      <w:spacing w:after="120"/>
      <w:ind w:right="720"/>
    </w:pPr>
    <w:rPr>
      <w:rFonts w:ascii="Verdana" w:hAnsi="Verdana"/>
      <w:color w:val="4D4D4D"/>
      <w:sz w:val="18"/>
      <w:szCs w:val="18"/>
    </w:rPr>
  </w:style>
  <w:style w:type="character" w:customStyle="1" w:styleId="ApexBullet1Char">
    <w:name w:val="Apex Bullet 1 Char"/>
    <w:link w:val="ApexBullet1"/>
    <w:rsid w:val="001D4EAC"/>
    <w:rPr>
      <w:rFonts w:ascii="Verdana" w:hAnsi="Verdana"/>
      <w:color w:val="4D4D4D"/>
      <w:sz w:val="18"/>
      <w:szCs w:val="18"/>
    </w:rPr>
  </w:style>
  <w:style w:type="paragraph" w:customStyle="1" w:styleId="ApexBullet2">
    <w:name w:val="Apex Bullet 2"/>
    <w:basedOn w:val="Normal"/>
    <w:link w:val="ApexBullet2Char"/>
    <w:rsid w:val="001D4EAC"/>
    <w:pPr>
      <w:numPr>
        <w:ilvl w:val="1"/>
        <w:numId w:val="9"/>
      </w:numPr>
      <w:spacing w:after="60"/>
      <w:ind w:right="1440"/>
    </w:pPr>
    <w:rPr>
      <w:rFonts w:ascii="Verdana" w:hAnsi="Verdana"/>
      <w:color w:val="4D4D4D"/>
      <w:sz w:val="18"/>
      <w:szCs w:val="18"/>
    </w:rPr>
  </w:style>
  <w:style w:type="character" w:customStyle="1" w:styleId="ApexBullet2Char">
    <w:name w:val="Apex Bullet 2 Char"/>
    <w:link w:val="ApexBullet2"/>
    <w:rsid w:val="001D4EAC"/>
    <w:rPr>
      <w:rFonts w:ascii="Verdana" w:hAnsi="Verdana"/>
      <w:color w:val="4D4D4D"/>
      <w:sz w:val="18"/>
      <w:szCs w:val="18"/>
    </w:rPr>
  </w:style>
  <w:style w:type="paragraph" w:customStyle="1" w:styleId="ApexBullet3">
    <w:name w:val="Apex Bullet 3"/>
    <w:basedOn w:val="Normal"/>
    <w:rsid w:val="001D4EAC"/>
    <w:pPr>
      <w:numPr>
        <w:ilvl w:val="2"/>
        <w:numId w:val="8"/>
      </w:numPr>
      <w:ind w:right="2160"/>
    </w:pPr>
    <w:rPr>
      <w:rFonts w:ascii="Verdana" w:hAnsi="Verdana"/>
      <w:color w:val="4D4D4D"/>
      <w:sz w:val="18"/>
      <w:szCs w:val="18"/>
    </w:rPr>
  </w:style>
  <w:style w:type="paragraph" w:customStyle="1" w:styleId="ApexClientQuestion">
    <w:name w:val="Apex Client Question"/>
    <w:basedOn w:val="Normal"/>
    <w:link w:val="ApexClientQuestionChar"/>
    <w:rsid w:val="001D4EAC"/>
    <w:pPr>
      <w:spacing w:line="280" w:lineRule="atLeast"/>
    </w:pPr>
    <w:rPr>
      <w:rFonts w:ascii="Trebuchet MS" w:hAnsi="Trebuchet MS"/>
      <w:b/>
      <w:color w:val="4D4D4D"/>
      <w:sz w:val="22"/>
      <w:szCs w:val="22"/>
    </w:rPr>
  </w:style>
  <w:style w:type="character" w:customStyle="1" w:styleId="ApexClientQuestionChar">
    <w:name w:val="Apex Client Question Char"/>
    <w:link w:val="ApexClientQuestion"/>
    <w:rsid w:val="001D4EAC"/>
    <w:rPr>
      <w:rFonts w:ascii="Trebuchet MS" w:hAnsi="Trebuchet MS"/>
      <w:b/>
      <w:color w:val="4D4D4D"/>
      <w:sz w:val="22"/>
      <w:szCs w:val="22"/>
    </w:rPr>
  </w:style>
  <w:style w:type="paragraph" w:customStyle="1" w:styleId="ApexCoverLetterApexAddress">
    <w:name w:val="Apex Cover Letter Apex Address"/>
    <w:basedOn w:val="Normal"/>
    <w:rsid w:val="001D4EAC"/>
    <w:pPr>
      <w:tabs>
        <w:tab w:val="left" w:pos="-3240"/>
        <w:tab w:val="left" w:pos="2160"/>
        <w:tab w:val="left" w:pos="2880"/>
        <w:tab w:val="left" w:pos="3600"/>
        <w:tab w:val="left" w:pos="4320"/>
      </w:tabs>
      <w:spacing w:before="40"/>
      <w:ind w:right="14"/>
      <w:jc w:val="right"/>
    </w:pPr>
    <w:rPr>
      <w:rFonts w:ascii="Verdana" w:hAnsi="Verdana"/>
      <w:color w:val="4D4D4D"/>
      <w:sz w:val="16"/>
      <w:szCs w:val="16"/>
      <w:lang w:val="fr-FR"/>
    </w:rPr>
  </w:style>
  <w:style w:type="paragraph" w:customStyle="1" w:styleId="ApexCoverPageApexAddress">
    <w:name w:val="Apex Cover Page Apex Address"/>
    <w:basedOn w:val="Normal"/>
    <w:rsid w:val="001D4EAC"/>
    <w:pPr>
      <w:ind w:right="468"/>
      <w:jc w:val="right"/>
    </w:pPr>
    <w:rPr>
      <w:rFonts w:ascii="Trebuchet MS" w:hAnsi="Trebuchet MS" w:cs="Arial"/>
      <w:bCs/>
      <w:color w:val="333333"/>
    </w:rPr>
  </w:style>
  <w:style w:type="paragraph" w:customStyle="1" w:styleId="ApexCoverPageClientName">
    <w:name w:val="Apex Cover Page Client Name"/>
    <w:basedOn w:val="Normal"/>
    <w:rsid w:val="001D4EAC"/>
    <w:pPr>
      <w:jc w:val="center"/>
    </w:pPr>
    <w:rPr>
      <w:rFonts w:ascii="Trebuchet MS" w:hAnsi="Trebuchet MS"/>
      <w:color w:val="333333"/>
      <w:sz w:val="44"/>
      <w:szCs w:val="44"/>
    </w:rPr>
  </w:style>
  <w:style w:type="paragraph" w:customStyle="1" w:styleId="ApexHeader1">
    <w:name w:val="Apex Header 1"/>
    <w:basedOn w:val="Normal"/>
    <w:link w:val="ApexHeader1Char"/>
    <w:rsid w:val="001D4EAC"/>
    <w:pPr>
      <w:spacing w:before="480" w:after="120"/>
      <w:outlineLvl w:val="0"/>
    </w:pPr>
    <w:rPr>
      <w:rFonts w:ascii="Trebuchet MS" w:hAnsi="Trebuchet MS" w:cs="Arial"/>
      <w:b/>
      <w:color w:val="2F3B60"/>
      <w:sz w:val="36"/>
      <w:szCs w:val="36"/>
    </w:rPr>
  </w:style>
  <w:style w:type="character" w:customStyle="1" w:styleId="ApexHeader1Char">
    <w:name w:val="Apex Header 1 Char"/>
    <w:link w:val="ApexHeader1"/>
    <w:rsid w:val="001D4EAC"/>
    <w:rPr>
      <w:rFonts w:ascii="Trebuchet MS" w:hAnsi="Trebuchet MS" w:cs="Arial"/>
      <w:b/>
      <w:color w:val="2F3B60"/>
      <w:sz w:val="36"/>
      <w:szCs w:val="36"/>
    </w:rPr>
  </w:style>
  <w:style w:type="paragraph" w:customStyle="1" w:styleId="ApexList1">
    <w:name w:val="Apex List 1"/>
    <w:basedOn w:val="Normal"/>
    <w:autoRedefine/>
    <w:rsid w:val="001D4EAC"/>
    <w:pPr>
      <w:numPr>
        <w:numId w:val="6"/>
      </w:numPr>
      <w:spacing w:after="120"/>
      <w:ind w:right="720"/>
    </w:pPr>
    <w:rPr>
      <w:rFonts w:ascii="Verdana" w:hAnsi="Verdana"/>
      <w:color w:val="4D4D4D"/>
      <w:sz w:val="18"/>
      <w:szCs w:val="18"/>
    </w:rPr>
  </w:style>
  <w:style w:type="paragraph" w:customStyle="1" w:styleId="ApexReferenceCompany">
    <w:name w:val="Apex Reference Company"/>
    <w:basedOn w:val="Normal"/>
    <w:rsid w:val="001D4EAC"/>
    <w:pPr>
      <w:ind w:left="4320" w:right="720"/>
    </w:pPr>
    <w:rPr>
      <w:rFonts w:ascii="Verdana" w:hAnsi="Verdana" w:cs="Arial"/>
      <w:b/>
      <w:color w:val="4D4D4D"/>
      <w:sz w:val="22"/>
      <w:szCs w:val="22"/>
    </w:rPr>
  </w:style>
  <w:style w:type="paragraph" w:customStyle="1" w:styleId="ApexReferenceContactInformation">
    <w:name w:val="Apex Reference Contact Information"/>
    <w:basedOn w:val="Normal"/>
    <w:rsid w:val="001D4EAC"/>
    <w:pPr>
      <w:ind w:left="4320" w:right="720"/>
    </w:pPr>
    <w:rPr>
      <w:rFonts w:ascii="Verdana" w:hAnsi="Verdana" w:cs="Arial"/>
      <w:color w:val="4D4D4D"/>
      <w:sz w:val="20"/>
      <w:szCs w:val="20"/>
    </w:rPr>
  </w:style>
  <w:style w:type="character" w:customStyle="1" w:styleId="Heading2Char">
    <w:name w:val="Heading 2 Char"/>
    <w:link w:val="Heading2"/>
    <w:rsid w:val="001D4EAC"/>
    <w:rPr>
      <w:rFonts w:ascii="Arial" w:hAnsi="Arial"/>
      <w:b/>
      <w:i/>
      <w:sz w:val="24"/>
      <w:szCs w:val="24"/>
    </w:rPr>
  </w:style>
  <w:style w:type="paragraph" w:customStyle="1" w:styleId="ApexSectionHeader1">
    <w:name w:val="Apex Section Header 1"/>
    <w:basedOn w:val="Heading2"/>
    <w:link w:val="ApexSectionHeader1Char"/>
    <w:rsid w:val="001D4EAC"/>
    <w:pPr>
      <w:spacing w:before="480" w:after="120" w:line="280" w:lineRule="atLeast"/>
      <w:ind w:right="720"/>
    </w:pPr>
    <w:rPr>
      <w:rFonts w:ascii="Verdana" w:hAnsi="Verdana"/>
      <w:i w:val="0"/>
      <w:color w:val="C07526"/>
      <w:sz w:val="20"/>
      <w:szCs w:val="20"/>
    </w:rPr>
  </w:style>
  <w:style w:type="character" w:customStyle="1" w:styleId="ApexSectionHeader1Char">
    <w:name w:val="Apex Section Header 1 Char"/>
    <w:link w:val="ApexSectionHeader1"/>
    <w:rsid w:val="001D4EAC"/>
    <w:rPr>
      <w:rFonts w:ascii="Verdana" w:hAnsi="Verdana"/>
      <w:b/>
      <w:color w:val="C07526"/>
    </w:rPr>
  </w:style>
  <w:style w:type="character" w:customStyle="1" w:styleId="Heading3Char">
    <w:name w:val="Heading 3 Char"/>
    <w:basedOn w:val="DefaultParagraphFont"/>
    <w:link w:val="Heading3"/>
    <w:rsid w:val="001D4EAC"/>
    <w:rPr>
      <w:rFonts w:ascii="Arial" w:hAnsi="Arial"/>
      <w:b/>
      <w:i/>
      <w:sz w:val="24"/>
      <w:szCs w:val="24"/>
    </w:rPr>
  </w:style>
  <w:style w:type="paragraph" w:customStyle="1" w:styleId="ApexSubsectionHeader1">
    <w:name w:val="Apex Subsection Header 1"/>
    <w:basedOn w:val="Heading3"/>
    <w:rsid w:val="001D4EAC"/>
    <w:pPr>
      <w:spacing w:before="360" w:after="120" w:line="280" w:lineRule="atLeast"/>
      <w:ind w:left="1440" w:right="1440"/>
    </w:pPr>
    <w:rPr>
      <w:rFonts w:ascii="Verdana" w:hAnsi="Verdana"/>
      <w:i w:val="0"/>
      <w:color w:val="2F3B60"/>
      <w:sz w:val="20"/>
      <w:szCs w:val="20"/>
    </w:rPr>
  </w:style>
  <w:style w:type="table" w:customStyle="1" w:styleId="ApexTable">
    <w:name w:val="Apex Table"/>
    <w:basedOn w:val="TableNormal"/>
    <w:rsid w:val="001D4EAC"/>
    <w:tblPr/>
  </w:style>
  <w:style w:type="paragraph" w:styleId="TOC1">
    <w:name w:val="toc 1"/>
    <w:basedOn w:val="Normal"/>
    <w:next w:val="ApexSectionHeader1"/>
    <w:autoRedefine/>
    <w:semiHidden/>
    <w:rsid w:val="001D4EAC"/>
    <w:pPr>
      <w:tabs>
        <w:tab w:val="right" w:leader="dot" w:pos="8640"/>
      </w:tabs>
      <w:spacing w:before="120" w:after="120"/>
    </w:pPr>
    <w:rPr>
      <w:rFonts w:hAnsi="Arial Bold"/>
      <w:b/>
      <w:smallCaps/>
      <w:sz w:val="20"/>
    </w:rPr>
  </w:style>
  <w:style w:type="paragraph" w:customStyle="1" w:styleId="ApexTableofContents">
    <w:name w:val="Apex Table of Contents"/>
    <w:basedOn w:val="TOC1"/>
    <w:rsid w:val="001D4EAC"/>
    <w:pPr>
      <w:jc w:val="both"/>
    </w:pPr>
    <w:rPr>
      <w:rFonts w:ascii="Trebuchet MS" w:hAnsi="Trebuchet MS"/>
      <w:color w:val="2F3B60"/>
      <w:sz w:val="36"/>
      <w:szCs w:val="36"/>
    </w:rPr>
  </w:style>
  <w:style w:type="paragraph" w:customStyle="1" w:styleId="ApexTOCTitle">
    <w:name w:val="Apex TOC Title"/>
    <w:basedOn w:val="Normal"/>
    <w:rsid w:val="001D4EAC"/>
    <w:pPr>
      <w:spacing w:before="120" w:after="120"/>
      <w:jc w:val="center"/>
      <w:outlineLvl w:val="0"/>
    </w:pPr>
    <w:rPr>
      <w:rFonts w:ascii="Trebuchet MS" w:hAnsi="Trebuchet MS" w:cs="Arial"/>
      <w:b/>
      <w:color w:val="2F3B60"/>
      <w:sz w:val="36"/>
      <w:szCs w:val="36"/>
    </w:rPr>
  </w:style>
  <w:style w:type="paragraph" w:styleId="BalloonText">
    <w:name w:val="Balloon Text"/>
    <w:basedOn w:val="Normal"/>
    <w:link w:val="BalloonTextChar"/>
    <w:semiHidden/>
    <w:rsid w:val="001D4EAC"/>
    <w:rPr>
      <w:rFonts w:ascii="Tahoma" w:hAnsi="Tahoma" w:cs="Tahoma"/>
      <w:sz w:val="16"/>
      <w:szCs w:val="16"/>
    </w:rPr>
  </w:style>
  <w:style w:type="character" w:customStyle="1" w:styleId="BalloonTextChar">
    <w:name w:val="Balloon Text Char"/>
    <w:basedOn w:val="DefaultParagraphFont"/>
    <w:link w:val="BalloonText"/>
    <w:semiHidden/>
    <w:rsid w:val="001D4EAC"/>
    <w:rPr>
      <w:rFonts w:ascii="Tahoma" w:hAnsi="Tahoma" w:cs="Tahoma"/>
      <w:sz w:val="16"/>
      <w:szCs w:val="16"/>
    </w:rPr>
  </w:style>
  <w:style w:type="character" w:styleId="CommentReference">
    <w:name w:val="annotation reference"/>
    <w:semiHidden/>
    <w:rsid w:val="001D4EAC"/>
    <w:rPr>
      <w:sz w:val="16"/>
      <w:szCs w:val="16"/>
    </w:rPr>
  </w:style>
  <w:style w:type="paragraph" w:styleId="CommentText">
    <w:name w:val="annotation text"/>
    <w:basedOn w:val="Normal"/>
    <w:link w:val="CommentTextChar"/>
    <w:semiHidden/>
    <w:rsid w:val="001D4EAC"/>
    <w:rPr>
      <w:sz w:val="20"/>
      <w:szCs w:val="20"/>
    </w:rPr>
  </w:style>
  <w:style w:type="character" w:customStyle="1" w:styleId="CommentTextChar">
    <w:name w:val="Comment Text Char"/>
    <w:basedOn w:val="DefaultParagraphFont"/>
    <w:link w:val="CommentText"/>
    <w:semiHidden/>
    <w:rsid w:val="001D4EAC"/>
  </w:style>
  <w:style w:type="paragraph" w:customStyle="1" w:styleId="CoverPageName">
    <w:name w:val="Cover Page Name"/>
    <w:basedOn w:val="Normal"/>
    <w:rsid w:val="001D4EAC"/>
    <w:pPr>
      <w:ind w:right="468"/>
      <w:jc w:val="right"/>
    </w:pPr>
    <w:rPr>
      <w:rFonts w:ascii="Trebuchet MS" w:hAnsi="Trebuchet MS" w:cs="Arial"/>
      <w:b/>
      <w:bCs/>
      <w:color w:val="333333"/>
    </w:rPr>
  </w:style>
  <w:style w:type="paragraph" w:customStyle="1" w:styleId="CoverPageProposalDate">
    <w:name w:val="Cover Page Proposal Date"/>
    <w:basedOn w:val="Normal"/>
    <w:rsid w:val="001D4EAC"/>
    <w:pPr>
      <w:jc w:val="center"/>
    </w:pPr>
    <w:rPr>
      <w:rFonts w:ascii="Trebuchet MS" w:hAnsi="Trebuchet MS"/>
      <w:color w:val="4D4D4D"/>
      <w:sz w:val="32"/>
      <w:szCs w:val="32"/>
    </w:rPr>
  </w:style>
  <w:style w:type="paragraph" w:customStyle="1" w:styleId="CoverPageTitle">
    <w:name w:val="Cover Page Title"/>
    <w:basedOn w:val="Normal"/>
    <w:rsid w:val="001D4EAC"/>
    <w:pPr>
      <w:ind w:right="468"/>
      <w:jc w:val="right"/>
    </w:pPr>
    <w:rPr>
      <w:rFonts w:ascii="Trebuchet MS" w:hAnsi="Trebuchet MS" w:cs="Arial"/>
      <w:bCs/>
      <w:i/>
      <w:iCs/>
      <w:color w:val="333333"/>
    </w:rPr>
  </w:style>
  <w:style w:type="paragraph" w:customStyle="1" w:styleId="Default">
    <w:name w:val="Default"/>
    <w:rsid w:val="001D4EAC"/>
    <w:pPr>
      <w:widowControl w:val="0"/>
      <w:autoSpaceDE w:val="0"/>
      <w:autoSpaceDN w:val="0"/>
      <w:adjustRightInd w:val="0"/>
    </w:pPr>
    <w:rPr>
      <w:color w:val="000000"/>
      <w:sz w:val="24"/>
      <w:szCs w:val="24"/>
    </w:rPr>
  </w:style>
  <w:style w:type="paragraph" w:styleId="Footer">
    <w:name w:val="footer"/>
    <w:basedOn w:val="Normal"/>
    <w:link w:val="FooterChar"/>
    <w:uiPriority w:val="99"/>
    <w:rsid w:val="001D4EAC"/>
    <w:pPr>
      <w:tabs>
        <w:tab w:val="center" w:pos="4320"/>
        <w:tab w:val="right" w:pos="8640"/>
      </w:tabs>
    </w:pPr>
  </w:style>
  <w:style w:type="character" w:customStyle="1" w:styleId="FooterChar">
    <w:name w:val="Footer Char"/>
    <w:link w:val="Footer"/>
    <w:uiPriority w:val="99"/>
    <w:rsid w:val="001D4EAC"/>
    <w:rPr>
      <w:sz w:val="24"/>
      <w:szCs w:val="24"/>
    </w:rPr>
  </w:style>
  <w:style w:type="character" w:styleId="FootnoteReference">
    <w:name w:val="footnote reference"/>
    <w:semiHidden/>
    <w:rsid w:val="001D4EAC"/>
    <w:rPr>
      <w:vertAlign w:val="superscript"/>
    </w:rPr>
  </w:style>
  <w:style w:type="paragraph" w:styleId="FootnoteText">
    <w:name w:val="footnote text"/>
    <w:basedOn w:val="Normal"/>
    <w:link w:val="FootnoteTextChar"/>
    <w:semiHidden/>
    <w:rsid w:val="001D4EAC"/>
    <w:rPr>
      <w:sz w:val="20"/>
      <w:szCs w:val="20"/>
    </w:rPr>
  </w:style>
  <w:style w:type="character" w:customStyle="1" w:styleId="FootnoteTextChar">
    <w:name w:val="Footnote Text Char"/>
    <w:basedOn w:val="DefaultParagraphFont"/>
    <w:link w:val="FootnoteText"/>
    <w:semiHidden/>
    <w:rsid w:val="001D4EAC"/>
  </w:style>
  <w:style w:type="paragraph" w:styleId="Header">
    <w:name w:val="header"/>
    <w:basedOn w:val="Normal"/>
    <w:link w:val="HeaderChar"/>
    <w:uiPriority w:val="99"/>
    <w:rsid w:val="001D4EAC"/>
    <w:pPr>
      <w:tabs>
        <w:tab w:val="center" w:pos="4320"/>
        <w:tab w:val="right" w:pos="8640"/>
      </w:tabs>
    </w:pPr>
  </w:style>
  <w:style w:type="character" w:customStyle="1" w:styleId="HeaderChar">
    <w:name w:val="Header Char"/>
    <w:basedOn w:val="DefaultParagraphFont"/>
    <w:link w:val="Header"/>
    <w:uiPriority w:val="99"/>
    <w:rsid w:val="001D4EAC"/>
    <w:rPr>
      <w:sz w:val="24"/>
      <w:szCs w:val="24"/>
    </w:rPr>
  </w:style>
  <w:style w:type="character" w:customStyle="1" w:styleId="Heading1Char">
    <w:name w:val="Heading 1 Char"/>
    <w:basedOn w:val="DefaultParagraphFont"/>
    <w:link w:val="Heading1"/>
    <w:rsid w:val="001D4EAC"/>
    <w:rPr>
      <w:rFonts w:ascii="Arial" w:hAnsi="Arial"/>
      <w:b/>
      <w:kern w:val="28"/>
      <w:sz w:val="28"/>
      <w:szCs w:val="24"/>
    </w:rPr>
  </w:style>
  <w:style w:type="character" w:customStyle="1" w:styleId="Heading4Char">
    <w:name w:val="Heading 4 Char"/>
    <w:basedOn w:val="DefaultParagraphFont"/>
    <w:link w:val="Heading4"/>
    <w:rsid w:val="001D4EAC"/>
    <w:rPr>
      <w:rFonts w:ascii="Garamond" w:hAnsi="Garamond"/>
      <w:b/>
      <w:color w:val="0000FF"/>
      <w:sz w:val="56"/>
      <w:szCs w:val="24"/>
    </w:rPr>
  </w:style>
  <w:style w:type="character" w:customStyle="1" w:styleId="Heading5Char">
    <w:name w:val="Heading 5 Char"/>
    <w:basedOn w:val="DefaultParagraphFont"/>
    <w:link w:val="Heading5"/>
    <w:rsid w:val="001D4EAC"/>
    <w:rPr>
      <w:b/>
      <w:color w:val="FFFFFF"/>
      <w:sz w:val="24"/>
      <w:szCs w:val="24"/>
    </w:rPr>
  </w:style>
  <w:style w:type="character" w:customStyle="1" w:styleId="Heading6Char">
    <w:name w:val="Heading 6 Char"/>
    <w:basedOn w:val="DefaultParagraphFont"/>
    <w:link w:val="Heading6"/>
    <w:rsid w:val="001D4EAC"/>
    <w:rPr>
      <w:b/>
      <w:sz w:val="24"/>
      <w:szCs w:val="24"/>
    </w:rPr>
  </w:style>
  <w:style w:type="character" w:customStyle="1" w:styleId="Heading7Char">
    <w:name w:val="Heading 7 Char"/>
    <w:basedOn w:val="DefaultParagraphFont"/>
    <w:link w:val="Heading7"/>
    <w:rsid w:val="001D4EAC"/>
    <w:rPr>
      <w:sz w:val="24"/>
      <w:szCs w:val="24"/>
    </w:rPr>
  </w:style>
  <w:style w:type="character" w:customStyle="1" w:styleId="Heading8Char">
    <w:name w:val="Heading 8 Char"/>
    <w:basedOn w:val="DefaultParagraphFont"/>
    <w:link w:val="Heading8"/>
    <w:rsid w:val="001D4EAC"/>
    <w:rPr>
      <w:i/>
      <w:iCs/>
      <w:sz w:val="24"/>
      <w:szCs w:val="24"/>
    </w:rPr>
  </w:style>
  <w:style w:type="character" w:customStyle="1" w:styleId="Heading9Char">
    <w:name w:val="Heading 9 Char"/>
    <w:basedOn w:val="DefaultParagraphFont"/>
    <w:link w:val="Heading9"/>
    <w:rsid w:val="001D4EAC"/>
    <w:rPr>
      <w:rFonts w:ascii="Arial" w:hAnsi="Arial" w:cs="Arial"/>
      <w:sz w:val="24"/>
      <w:szCs w:val="22"/>
    </w:rPr>
  </w:style>
  <w:style w:type="numbering" w:customStyle="1" w:styleId="Proposal">
    <w:name w:val="Proposal"/>
    <w:rsid w:val="001D4EAC"/>
    <w:pPr>
      <w:numPr>
        <w:numId w:val="7"/>
      </w:numPr>
    </w:pPr>
  </w:style>
  <w:style w:type="paragraph" w:customStyle="1" w:styleId="SidebarAnswerSectionText">
    <w:name w:val="Sidebar Answer Section Text"/>
    <w:basedOn w:val="ApexAnswerSection1"/>
    <w:link w:val="SidebarAnswerSectionTextChar"/>
    <w:qFormat/>
    <w:rsid w:val="001D4EAC"/>
    <w:pPr>
      <w:ind w:left="4320"/>
    </w:pPr>
  </w:style>
  <w:style w:type="character" w:customStyle="1" w:styleId="SidebarAnswerSectionTextChar">
    <w:name w:val="Sidebar Answer Section Text Char"/>
    <w:basedOn w:val="ApexAnswerSection1CharChar"/>
    <w:link w:val="SidebarAnswerSectionText"/>
    <w:rsid w:val="001D4EAC"/>
    <w:rPr>
      <w:rFonts w:ascii="Verdana" w:hAnsi="Verdana"/>
      <w:color w:val="4D4D4D"/>
    </w:rPr>
  </w:style>
  <w:style w:type="paragraph" w:customStyle="1" w:styleId="Sidebarbullet1">
    <w:name w:val="Sidebar bullet 1"/>
    <w:basedOn w:val="ApexBullet1"/>
    <w:link w:val="Sidebarbullet1Char"/>
    <w:qFormat/>
    <w:rsid w:val="001D4EAC"/>
    <w:pPr>
      <w:numPr>
        <w:numId w:val="0"/>
      </w:numPr>
    </w:pPr>
  </w:style>
  <w:style w:type="character" w:customStyle="1" w:styleId="Sidebarbullet1Char">
    <w:name w:val="Sidebar bullet 1 Char"/>
    <w:basedOn w:val="ApexBullet1Char"/>
    <w:link w:val="Sidebarbullet1"/>
    <w:rsid w:val="001D4EAC"/>
    <w:rPr>
      <w:rFonts w:ascii="Verdana" w:hAnsi="Verdana"/>
      <w:color w:val="4D4D4D"/>
      <w:sz w:val="18"/>
      <w:szCs w:val="18"/>
    </w:rPr>
  </w:style>
  <w:style w:type="paragraph" w:customStyle="1" w:styleId="Sidebarbullet2">
    <w:name w:val="Sidebar bullet 2"/>
    <w:basedOn w:val="ApexBullet2"/>
    <w:link w:val="Sidebarbullet2Char"/>
    <w:qFormat/>
    <w:rsid w:val="001D4EAC"/>
    <w:pPr>
      <w:numPr>
        <w:ilvl w:val="0"/>
        <w:numId w:val="0"/>
      </w:numPr>
    </w:pPr>
  </w:style>
  <w:style w:type="character" w:customStyle="1" w:styleId="Sidebarbullet2Char">
    <w:name w:val="Sidebar bullet 2 Char"/>
    <w:basedOn w:val="ApexBullet2Char"/>
    <w:link w:val="Sidebarbullet2"/>
    <w:rsid w:val="001D4EAC"/>
    <w:rPr>
      <w:rFonts w:ascii="Verdana" w:hAnsi="Verdana"/>
      <w:color w:val="4D4D4D"/>
      <w:sz w:val="18"/>
      <w:szCs w:val="18"/>
    </w:rPr>
  </w:style>
  <w:style w:type="paragraph" w:customStyle="1" w:styleId="SidebarChapterHeader">
    <w:name w:val="Sidebar Chapter Header"/>
    <w:basedOn w:val="ApexHeader1"/>
    <w:link w:val="SidebarChapterHeaderChar"/>
    <w:qFormat/>
    <w:rsid w:val="001D4EAC"/>
    <w:pPr>
      <w:ind w:left="3600"/>
    </w:pPr>
  </w:style>
  <w:style w:type="character" w:customStyle="1" w:styleId="SidebarChapterHeaderChar">
    <w:name w:val="Sidebar Chapter Header Char"/>
    <w:basedOn w:val="ApexHeader1Char"/>
    <w:link w:val="SidebarChapterHeader"/>
    <w:rsid w:val="001D4EAC"/>
    <w:rPr>
      <w:rFonts w:ascii="Trebuchet MS" w:hAnsi="Trebuchet MS" w:cs="Arial"/>
      <w:b/>
      <w:color w:val="2F3B60"/>
      <w:sz w:val="36"/>
      <w:szCs w:val="36"/>
    </w:rPr>
  </w:style>
  <w:style w:type="paragraph" w:customStyle="1" w:styleId="SidebarClientQuestion">
    <w:name w:val="Sidebar Client Question"/>
    <w:basedOn w:val="ApexClientQuestion"/>
    <w:link w:val="SidebarClientQuestionChar"/>
    <w:qFormat/>
    <w:rsid w:val="001D4EAC"/>
    <w:pPr>
      <w:ind w:left="3600"/>
    </w:pPr>
  </w:style>
  <w:style w:type="character" w:customStyle="1" w:styleId="SidebarClientQuestionChar">
    <w:name w:val="Sidebar Client Question Char"/>
    <w:basedOn w:val="ApexClientQuestionChar"/>
    <w:link w:val="SidebarClientQuestion"/>
    <w:rsid w:val="001D4EAC"/>
    <w:rPr>
      <w:rFonts w:ascii="Trebuchet MS" w:hAnsi="Trebuchet MS"/>
      <w:b/>
      <w:color w:val="4D4D4D"/>
      <w:sz w:val="22"/>
      <w:szCs w:val="22"/>
    </w:rPr>
  </w:style>
  <w:style w:type="paragraph" w:customStyle="1" w:styleId="SidebarSectionHeader">
    <w:name w:val="Sidebar Section Header"/>
    <w:basedOn w:val="ApexSectionHeader1"/>
    <w:link w:val="SidebarSectionHeaderChar"/>
    <w:qFormat/>
    <w:rsid w:val="001D4EAC"/>
    <w:pPr>
      <w:ind w:left="4320"/>
    </w:pPr>
  </w:style>
  <w:style w:type="character" w:customStyle="1" w:styleId="SidebarSectionHeaderChar">
    <w:name w:val="Sidebar Section Header Char"/>
    <w:basedOn w:val="ApexSectionHeader1Char"/>
    <w:link w:val="SidebarSectionHeader"/>
    <w:rsid w:val="001D4EAC"/>
    <w:rPr>
      <w:rFonts w:ascii="Verdana" w:hAnsi="Verdana"/>
      <w:b/>
      <w:color w:val="C07526"/>
    </w:rPr>
  </w:style>
  <w:style w:type="paragraph" w:customStyle="1" w:styleId="SidebarText">
    <w:name w:val="Sidebar Text"/>
    <w:basedOn w:val="Normal"/>
    <w:link w:val="SidebarTextChar"/>
    <w:qFormat/>
    <w:rsid w:val="001D4EAC"/>
    <w:pPr>
      <w:spacing w:after="120"/>
      <w:ind w:left="720"/>
    </w:pPr>
    <w:rPr>
      <w:rFonts w:ascii="Verdana" w:hAnsi="Verdana"/>
      <w:color w:val="5F5F5F"/>
      <w:sz w:val="18"/>
      <w:szCs w:val="18"/>
    </w:rPr>
  </w:style>
  <w:style w:type="character" w:customStyle="1" w:styleId="SidebarTextChar">
    <w:name w:val="Sidebar Text Char"/>
    <w:link w:val="SidebarText"/>
    <w:rsid w:val="001D4EAC"/>
    <w:rPr>
      <w:rFonts w:ascii="Verdana" w:hAnsi="Verdana"/>
      <w:color w:val="5F5F5F"/>
      <w:sz w:val="18"/>
      <w:szCs w:val="18"/>
    </w:rPr>
  </w:style>
  <w:style w:type="paragraph" w:customStyle="1" w:styleId="SidebarTitle">
    <w:name w:val="Sidebar Title"/>
    <w:basedOn w:val="Normal"/>
    <w:link w:val="SidebarTitleChar"/>
    <w:qFormat/>
    <w:rsid w:val="001D4EAC"/>
    <w:pPr>
      <w:spacing w:after="120"/>
      <w:ind w:left="720"/>
    </w:pPr>
    <w:rPr>
      <w:rFonts w:ascii="Trebuchet MS" w:hAnsi="Trebuchet MS" w:cs="Tahoma"/>
      <w:b/>
      <w:bCs/>
      <w:color w:val="2F3B60"/>
    </w:rPr>
  </w:style>
  <w:style w:type="character" w:customStyle="1" w:styleId="SidebarTitleChar">
    <w:name w:val="Sidebar Title Char"/>
    <w:link w:val="SidebarTitle"/>
    <w:rsid w:val="001D4EAC"/>
    <w:rPr>
      <w:rFonts w:ascii="Trebuchet MS" w:hAnsi="Trebuchet MS" w:cs="Tahoma"/>
      <w:b/>
      <w:bCs/>
      <w:color w:val="2F3B60"/>
      <w:sz w:val="24"/>
      <w:szCs w:val="24"/>
    </w:rPr>
  </w:style>
  <w:style w:type="character" w:styleId="Strong">
    <w:name w:val="Strong"/>
    <w:qFormat/>
    <w:rsid w:val="001D4EAC"/>
    <w:rPr>
      <w:b/>
      <w:bCs/>
    </w:rPr>
  </w:style>
  <w:style w:type="table" w:styleId="TableGrid">
    <w:name w:val="Table Grid"/>
    <w:basedOn w:val="TableNormal"/>
    <w:rsid w:val="001D4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ApexSectionHeader1"/>
    <w:autoRedefine/>
    <w:semiHidden/>
    <w:rsid w:val="001D4EAC"/>
    <w:pPr>
      <w:tabs>
        <w:tab w:val="right" w:leader="dot" w:pos="8640"/>
      </w:tabs>
      <w:ind w:left="202"/>
    </w:pPr>
    <w:rPr>
      <w:noProof/>
      <w:spacing w:val="30"/>
      <w:sz w:val="20"/>
    </w:rPr>
  </w:style>
  <w:style w:type="paragraph" w:styleId="TOC3">
    <w:name w:val="toc 3"/>
    <w:basedOn w:val="Normal"/>
    <w:next w:val="ApexSectionHeader1"/>
    <w:autoRedefine/>
    <w:semiHidden/>
    <w:rsid w:val="001D4EAC"/>
    <w:pPr>
      <w:tabs>
        <w:tab w:val="right" w:leader="dot" w:pos="8640"/>
      </w:tabs>
      <w:ind w:left="403"/>
    </w:pPr>
    <w:rPr>
      <w:i/>
      <w:noProof/>
      <w:sz w:val="20"/>
    </w:rPr>
  </w:style>
  <w:style w:type="paragraph" w:styleId="NormalWeb">
    <w:name w:val="Normal (Web)"/>
    <w:basedOn w:val="Normal"/>
    <w:uiPriority w:val="99"/>
    <w:semiHidden/>
    <w:unhideWhenUsed/>
    <w:rsid w:val="007A08D8"/>
    <w:pPr>
      <w:spacing w:before="100" w:beforeAutospacing="1" w:after="100" w:afterAutospacing="1"/>
    </w:pPr>
  </w:style>
  <w:style w:type="character" w:styleId="Hyperlink">
    <w:name w:val="Hyperlink"/>
    <w:basedOn w:val="DefaultParagraphFont"/>
    <w:uiPriority w:val="99"/>
    <w:semiHidden/>
    <w:unhideWhenUsed/>
    <w:rsid w:val="007A08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82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learn/certifications/exams/az-20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microsoft.com/en-us/learn/certifications/exams/az-10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microsoft.com/en-us/learn/certifications/exams/az-400" TargetMode="External"/><Relationship Id="rId5" Type="http://schemas.openxmlformats.org/officeDocument/2006/relationships/footnotes" Target="footnotes.xml"/><Relationship Id="rId10" Type="http://schemas.openxmlformats.org/officeDocument/2006/relationships/hyperlink" Target="https://docs.microsoft.com/en-us/learn/certifications/exams/az-305" TargetMode="External"/><Relationship Id="rId4" Type="http://schemas.openxmlformats.org/officeDocument/2006/relationships/webSettings" Target="webSettings.xml"/><Relationship Id="rId9" Type="http://schemas.openxmlformats.org/officeDocument/2006/relationships/hyperlink" Target="https://docs.microsoft.com/en-us/learn/certifications/exams/az-30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823</Words>
  <Characters>4692</Characters>
  <Application>Microsoft Office Word</Application>
  <DocSecurity>0</DocSecurity>
  <Lines>39</Lines>
  <Paragraphs>11</Paragraphs>
  <ScaleCrop>false</ScaleCrop>
  <Company>Apex Systems</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Gagliano</dc:creator>
  <cp:keywords/>
  <dc:description/>
  <cp:lastModifiedBy>Arthur Gagliano</cp:lastModifiedBy>
  <cp:revision>1</cp:revision>
  <dcterms:created xsi:type="dcterms:W3CDTF">2022-01-25T17:23:00Z</dcterms:created>
  <dcterms:modified xsi:type="dcterms:W3CDTF">2022-01-25T17:26:00Z</dcterms:modified>
</cp:coreProperties>
</file>